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59EF" w14:textId="77777777" w:rsidR="0040569D" w:rsidRPr="00BC264A" w:rsidRDefault="0040569D" w:rsidP="0040569D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  <w:rPr>
          <w:b/>
        </w:rPr>
      </w:pPr>
      <w:r w:rsidRPr="00BC264A">
        <w:rPr>
          <w:b/>
        </w:rPr>
        <w:t>Library Resource Requirements</w:t>
      </w:r>
      <w:r w:rsidR="00BF56DD" w:rsidRPr="00BC264A">
        <w:rPr>
          <w:b/>
        </w:rPr>
        <w:t xml:space="preserve"> and Consultation</w:t>
      </w:r>
      <w:r w:rsidR="00427845" w:rsidRPr="00BC264A">
        <w:rPr>
          <w:b/>
        </w:rPr>
        <w:t xml:space="preserve"> Form</w:t>
      </w:r>
    </w:p>
    <w:p w14:paraId="50CFE7FC" w14:textId="77777777" w:rsidR="0040569D" w:rsidRPr="00BC264A" w:rsidRDefault="00BA472E" w:rsidP="0040569D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</w:pPr>
      <w:r w:rsidRPr="00BC264A">
        <w:rPr>
          <w:b/>
        </w:rPr>
        <w:t>(to be submitted with SCAAF New Academic Program Proposal Motion Form)</w:t>
      </w:r>
      <w:r w:rsidRPr="00BC264A">
        <w:rPr>
          <w:b/>
        </w:rPr>
        <w:br/>
      </w:r>
    </w:p>
    <w:p w14:paraId="5303974C" w14:textId="77777777" w:rsidR="00DE44B8" w:rsidRPr="00BC264A" w:rsidRDefault="00DE44B8" w:rsidP="00DE44B8">
      <w:pPr>
        <w:rPr>
          <w:b/>
          <w:bCs/>
          <w:i/>
          <w:lang w:val="en-GB"/>
        </w:rPr>
      </w:pPr>
      <w:r w:rsidRPr="00BC264A">
        <w:rPr>
          <w:b/>
          <w:bCs/>
          <w:i/>
          <w:highlight w:val="yellow"/>
          <w:lang w:val="en-GB"/>
        </w:rPr>
        <w:t xml:space="preserve">(Please complete the sections </w:t>
      </w:r>
      <w:r w:rsidRPr="00BC264A">
        <w:rPr>
          <w:b/>
          <w:bCs/>
          <w:i/>
          <w:highlight w:val="cyan"/>
          <w:lang w:val="en-GB"/>
        </w:rPr>
        <w:t xml:space="preserve">highlighted in blue in the footer </w:t>
      </w:r>
      <w:r w:rsidRPr="00BC264A">
        <w:rPr>
          <w:b/>
          <w:bCs/>
          <w:i/>
          <w:highlight w:val="yellow"/>
          <w:lang w:val="en-GB"/>
        </w:rPr>
        <w:t>of this document)</w:t>
      </w:r>
    </w:p>
    <w:p w14:paraId="4BD015E7" w14:textId="77777777" w:rsidR="00613C06" w:rsidRPr="00BC264A" w:rsidRDefault="00613C06" w:rsidP="00613C06"/>
    <w:p w14:paraId="2A1964CD" w14:textId="695B4C65" w:rsidR="00FE6981" w:rsidRPr="00D2165A" w:rsidRDefault="00CC53EC" w:rsidP="00613C06">
      <w:pPr>
        <w:rPr>
          <w:color w:val="000000" w:themeColor="text1"/>
        </w:rPr>
      </w:pPr>
      <w:r w:rsidRPr="00D2165A">
        <w:rPr>
          <w:color w:val="000000" w:themeColor="text1"/>
        </w:rPr>
        <w:t xml:space="preserve">Completing the Library Resource Requirements and Consultation Form is a critical step in ensuring that the </w:t>
      </w:r>
      <w:proofErr w:type="gramStart"/>
      <w:r w:rsidRPr="00D2165A">
        <w:rPr>
          <w:color w:val="000000" w:themeColor="text1"/>
        </w:rPr>
        <w:t>Library</w:t>
      </w:r>
      <w:proofErr w:type="gramEnd"/>
      <w:r w:rsidRPr="00D2165A">
        <w:rPr>
          <w:color w:val="000000" w:themeColor="text1"/>
        </w:rPr>
        <w:t xml:space="preserve"> can support the program through its resources, teaching, and services. The </w:t>
      </w:r>
      <w:proofErr w:type="gramStart"/>
      <w:r w:rsidRPr="00D2165A">
        <w:rPr>
          <w:color w:val="000000" w:themeColor="text1"/>
        </w:rPr>
        <w:t>Library</w:t>
      </w:r>
      <w:proofErr w:type="gramEnd"/>
      <w:r w:rsidRPr="00D2165A">
        <w:rPr>
          <w:color w:val="000000" w:themeColor="text1"/>
        </w:rPr>
        <w:t xml:space="preserve"> is committed to identifying existing and needed resources that support students in their educational journeys at UNBC. </w:t>
      </w:r>
    </w:p>
    <w:p w14:paraId="57D599D5" w14:textId="77777777" w:rsidR="00FE6981" w:rsidRPr="00D2165A" w:rsidRDefault="00FE6981" w:rsidP="00613C06">
      <w:pPr>
        <w:rPr>
          <w:color w:val="0070C0"/>
        </w:rPr>
      </w:pPr>
    </w:p>
    <w:p w14:paraId="08E509DA" w14:textId="2B3CD574" w:rsidR="00613C06" w:rsidRPr="00BC264A" w:rsidRDefault="00613C06" w:rsidP="00613C06">
      <w:r w:rsidRPr="00BC264A">
        <w:t xml:space="preserve">This form must be submitted to the </w:t>
      </w:r>
      <w:proofErr w:type="gramStart"/>
      <w:r w:rsidRPr="00BC264A">
        <w:t>Library</w:t>
      </w:r>
      <w:proofErr w:type="gramEnd"/>
      <w:r w:rsidRPr="00BC264A">
        <w:t xml:space="preserve"> </w:t>
      </w:r>
      <w:r w:rsidRPr="00BC264A">
        <w:rPr>
          <w:b/>
          <w:bCs/>
        </w:rPr>
        <w:t>21 days (3 weeks)</w:t>
      </w:r>
      <w:r w:rsidRPr="00BC264A">
        <w:t xml:space="preserve"> prior to SCAAF New Program Approval deadline.</w:t>
      </w:r>
    </w:p>
    <w:p w14:paraId="55B795E2" w14:textId="77777777" w:rsidR="0040569D" w:rsidRPr="00BC264A" w:rsidRDefault="0040569D" w:rsidP="0040569D">
      <w:pPr>
        <w:tabs>
          <w:tab w:val="left" w:pos="4320"/>
          <w:tab w:val="left" w:pos="4860"/>
          <w:tab w:val="left" w:pos="5400"/>
          <w:tab w:val="left" w:pos="6120"/>
          <w:tab w:val="left" w:pos="9360"/>
        </w:tabs>
        <w:jc w:val="center"/>
        <w:rPr>
          <w:b/>
        </w:rPr>
      </w:pPr>
    </w:p>
    <w:p w14:paraId="7EFDE6F3" w14:textId="77777777" w:rsidR="000772ED" w:rsidRPr="00BC264A" w:rsidRDefault="000772ED" w:rsidP="0040569D">
      <w:pPr>
        <w:rPr>
          <w:b/>
          <w:u w:val="single"/>
        </w:rPr>
      </w:pPr>
    </w:p>
    <w:p w14:paraId="6D91EF09" w14:textId="5D84F78F" w:rsidR="0040569D" w:rsidRPr="00D2165A" w:rsidRDefault="0040569D" w:rsidP="0040569D">
      <w:pPr>
        <w:rPr>
          <w:i/>
          <w:iCs/>
        </w:rPr>
      </w:pPr>
      <w:r w:rsidRPr="00BC264A">
        <w:rPr>
          <w:b/>
          <w:u w:val="single"/>
        </w:rPr>
        <w:t>NEW ACADEMIC PROGRAM PROPOSAL</w:t>
      </w:r>
      <w:r w:rsidR="00CC53EC">
        <w:rPr>
          <w:b/>
          <w:u w:val="single"/>
        </w:rPr>
        <w:t xml:space="preserve"> </w:t>
      </w:r>
      <w:r w:rsidR="00CC53EC" w:rsidRPr="00D2165A">
        <w:rPr>
          <w:b/>
          <w:i/>
          <w:iCs/>
        </w:rPr>
        <w:t>(to be completed by Faculty Member/Chair/Dean)</w:t>
      </w:r>
    </w:p>
    <w:p w14:paraId="128C28BB" w14:textId="77777777" w:rsidR="0040569D" w:rsidRPr="00BC264A" w:rsidRDefault="0040569D" w:rsidP="0040569D"/>
    <w:p w14:paraId="2603362C" w14:textId="7E29B3DD" w:rsidR="0040569D" w:rsidRPr="00D2165A" w:rsidRDefault="007E377E" w:rsidP="0040569D">
      <w:pPr>
        <w:rPr>
          <w:b/>
          <w:bCs/>
        </w:rPr>
      </w:pPr>
      <w:r w:rsidRPr="00D2165A">
        <w:rPr>
          <w:b/>
          <w:bCs/>
        </w:rPr>
        <w:t>Name of proposed Program or degree:</w:t>
      </w:r>
      <w:r w:rsidR="000F50E9">
        <w:rPr>
          <w:b/>
          <w:bCs/>
        </w:rPr>
        <w:t xml:space="preserve"> </w:t>
      </w:r>
    </w:p>
    <w:p w14:paraId="6441FE37" w14:textId="77777777" w:rsidR="007E377E" w:rsidRPr="00BC264A" w:rsidRDefault="007E377E" w:rsidP="0040569D"/>
    <w:p w14:paraId="52C261B7" w14:textId="470885BE" w:rsidR="00705729" w:rsidRPr="00D2165A" w:rsidRDefault="00705729" w:rsidP="0040569D">
      <w:pPr>
        <w:rPr>
          <w:b/>
          <w:bCs/>
        </w:rPr>
      </w:pPr>
      <w:r w:rsidRPr="00D2165A">
        <w:rPr>
          <w:b/>
          <w:bCs/>
        </w:rPr>
        <w:t xml:space="preserve">Anticipated start date of program: </w:t>
      </w:r>
    </w:p>
    <w:p w14:paraId="062B8C3D" w14:textId="77777777" w:rsidR="00705729" w:rsidRPr="00BC264A" w:rsidRDefault="00705729" w:rsidP="0040569D"/>
    <w:p w14:paraId="4FAFC312" w14:textId="7284EB48" w:rsidR="007E377E" w:rsidRPr="00D2165A" w:rsidRDefault="00CD2090" w:rsidP="0040569D">
      <w:pPr>
        <w:rPr>
          <w:b/>
          <w:bCs/>
        </w:rPr>
      </w:pPr>
      <w:r w:rsidRPr="00D2165A">
        <w:rPr>
          <w:b/>
          <w:bCs/>
        </w:rPr>
        <w:t>Anticipated enrolment:</w:t>
      </w:r>
      <w:r w:rsidR="00B23543">
        <w:rPr>
          <w:b/>
          <w:bCs/>
        </w:rPr>
        <w:t xml:space="preserve"> </w:t>
      </w:r>
    </w:p>
    <w:p w14:paraId="24DB6B3F" w14:textId="77777777" w:rsidR="00CD2090" w:rsidRPr="00BC264A" w:rsidRDefault="00CD2090" w:rsidP="0040569D"/>
    <w:p w14:paraId="03B49F8F" w14:textId="60AF4DFE" w:rsidR="0040569D" w:rsidRPr="00BA645E" w:rsidRDefault="00CC53EC" w:rsidP="0040569D">
      <w:r w:rsidRPr="00D2165A">
        <w:rPr>
          <w:b/>
          <w:bCs/>
        </w:rPr>
        <w:t xml:space="preserve">Are the SCAAF </w:t>
      </w:r>
      <w:r w:rsidR="007E377E" w:rsidRPr="00D2165A">
        <w:rPr>
          <w:b/>
          <w:bCs/>
        </w:rPr>
        <w:t xml:space="preserve">Program </w:t>
      </w:r>
      <w:r w:rsidRPr="00D2165A">
        <w:rPr>
          <w:b/>
          <w:bCs/>
        </w:rPr>
        <w:t>forms attached:</w:t>
      </w:r>
      <w:r>
        <w:t xml:space="preserve"> ____</w:t>
      </w:r>
      <w:proofErr w:type="gramStart"/>
      <w:r w:rsidR="00E048EF">
        <w:t>YES</w:t>
      </w:r>
      <w:r>
        <w:t xml:space="preserve">  _</w:t>
      </w:r>
      <w:proofErr w:type="gramEnd"/>
      <w:r>
        <w:t>____ NO</w:t>
      </w:r>
    </w:p>
    <w:p w14:paraId="4359D9C9" w14:textId="76495012" w:rsidR="007E377E" w:rsidRPr="00BC264A" w:rsidRDefault="007E377E" w:rsidP="0040569D">
      <w:pPr>
        <w:tabs>
          <w:tab w:val="left" w:pos="360"/>
          <w:tab w:val="left" w:pos="900"/>
        </w:tabs>
        <w:ind w:left="360" w:hanging="360"/>
        <w:rPr>
          <w:b/>
          <w:bCs/>
          <w:lang w:val="en-GB"/>
        </w:rPr>
      </w:pPr>
    </w:p>
    <w:p w14:paraId="7591A8F7" w14:textId="77777777" w:rsidR="008E516C" w:rsidRPr="00BC264A" w:rsidRDefault="008E516C" w:rsidP="0040569D">
      <w:pPr>
        <w:tabs>
          <w:tab w:val="left" w:pos="360"/>
          <w:tab w:val="left" w:pos="900"/>
        </w:tabs>
        <w:ind w:left="360" w:hanging="360"/>
        <w:rPr>
          <w:b/>
          <w:bCs/>
          <w:lang w:val="en-GB"/>
        </w:rPr>
      </w:pPr>
    </w:p>
    <w:p w14:paraId="6904CDA2" w14:textId="59C3BE75" w:rsidR="007E377E" w:rsidRPr="00BC264A" w:rsidRDefault="008E516C" w:rsidP="0040569D">
      <w:pPr>
        <w:tabs>
          <w:tab w:val="left" w:pos="360"/>
          <w:tab w:val="left" w:pos="900"/>
        </w:tabs>
        <w:ind w:left="360" w:hanging="360"/>
      </w:pPr>
      <w:r w:rsidRPr="00D2165A">
        <w:rPr>
          <w:b/>
          <w:bCs/>
        </w:rPr>
        <w:t>Please provide keywords associated with the discipline</w:t>
      </w:r>
      <w:r w:rsidR="00BA645E">
        <w:t>:</w:t>
      </w:r>
    </w:p>
    <w:p w14:paraId="475A8266" w14:textId="77777777" w:rsidR="008E516C" w:rsidRPr="00BC264A" w:rsidRDefault="008E516C" w:rsidP="0040569D">
      <w:pPr>
        <w:tabs>
          <w:tab w:val="left" w:pos="360"/>
          <w:tab w:val="left" w:pos="900"/>
        </w:tabs>
        <w:ind w:left="360" w:hanging="360"/>
        <w:rPr>
          <w:b/>
          <w:bCs/>
          <w:lang w:val="en-GB"/>
        </w:rPr>
      </w:pPr>
    </w:p>
    <w:p w14:paraId="7851A2FB" w14:textId="77777777" w:rsidR="007E377E" w:rsidRPr="00BC264A" w:rsidRDefault="007E377E" w:rsidP="0040569D">
      <w:pPr>
        <w:tabs>
          <w:tab w:val="left" w:pos="360"/>
          <w:tab w:val="left" w:pos="900"/>
        </w:tabs>
        <w:ind w:left="360" w:hanging="360"/>
        <w:rPr>
          <w:b/>
          <w:bCs/>
          <w:lang w:val="en-GB"/>
        </w:rPr>
      </w:pPr>
    </w:p>
    <w:p w14:paraId="6EE65CEF" w14:textId="573A6BB4" w:rsidR="0040569D" w:rsidRPr="00BC264A" w:rsidRDefault="0040569D" w:rsidP="008E516C">
      <w:pPr>
        <w:tabs>
          <w:tab w:val="left" w:pos="360"/>
          <w:tab w:val="left" w:pos="900"/>
        </w:tabs>
        <w:rPr>
          <w:bCs/>
          <w:lang w:val="en-GB"/>
        </w:rPr>
      </w:pPr>
      <w:r w:rsidRPr="00BC264A">
        <w:rPr>
          <w:b/>
          <w:bCs/>
          <w:lang w:val="en-GB"/>
        </w:rPr>
        <w:t>Library Resource Requirements</w:t>
      </w:r>
      <w:r w:rsidRPr="00BC264A">
        <w:rPr>
          <w:bCs/>
          <w:lang w:val="en-GB"/>
        </w:rPr>
        <w:t xml:space="preserve"> </w:t>
      </w:r>
      <w:r w:rsidRPr="00D2165A">
        <w:rPr>
          <w:b/>
          <w:i/>
          <w:iCs/>
          <w:lang w:val="en-GB"/>
        </w:rPr>
        <w:t>(to be completed by Librarians)</w:t>
      </w:r>
      <w:r w:rsidRPr="00BC264A">
        <w:rPr>
          <w:bCs/>
          <w:lang w:val="en-GB"/>
        </w:rPr>
        <w:t xml:space="preserve"> </w:t>
      </w:r>
    </w:p>
    <w:p w14:paraId="01E2715B" w14:textId="77777777" w:rsidR="00BC264A" w:rsidRDefault="00BC264A" w:rsidP="0040569D">
      <w:pPr>
        <w:tabs>
          <w:tab w:val="left" w:pos="360"/>
          <w:tab w:val="left" w:pos="900"/>
        </w:tabs>
        <w:ind w:left="360" w:hanging="360"/>
        <w:rPr>
          <w:bCs/>
          <w:lang w:val="en-GB"/>
        </w:rPr>
      </w:pPr>
    </w:p>
    <w:p w14:paraId="16883071" w14:textId="57C37EC0" w:rsidR="0040569D" w:rsidRPr="00BC264A" w:rsidRDefault="00BF56DD" w:rsidP="0040569D">
      <w:pPr>
        <w:tabs>
          <w:tab w:val="left" w:pos="360"/>
          <w:tab w:val="left" w:pos="900"/>
        </w:tabs>
        <w:ind w:left="360" w:hanging="360"/>
        <w:rPr>
          <w:bCs/>
          <w:lang w:val="en-GB"/>
        </w:rPr>
      </w:pPr>
      <w:r w:rsidRPr="00BC264A">
        <w:rPr>
          <w:bCs/>
          <w:lang w:val="en-GB"/>
        </w:rPr>
        <w:t>Please describe the impact of the following Library service(s) or resource(s):</w:t>
      </w:r>
    </w:p>
    <w:p w14:paraId="01B71D05" w14:textId="77777777" w:rsidR="0040569D" w:rsidRPr="00BC264A" w:rsidRDefault="0040569D" w:rsidP="00613C06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68E1049B" w14:textId="77777777" w:rsidR="0040569D" w:rsidRPr="00BC264A" w:rsidRDefault="0040569D" w:rsidP="0040569D">
      <w:pPr>
        <w:tabs>
          <w:tab w:val="left" w:pos="360"/>
          <w:tab w:val="left" w:pos="900"/>
        </w:tabs>
        <w:ind w:left="360"/>
        <w:rPr>
          <w:b/>
          <w:bCs/>
          <w:lang w:val="en-GB"/>
        </w:rPr>
      </w:pPr>
    </w:p>
    <w:p w14:paraId="1B7AAC91" w14:textId="77777777" w:rsidR="0040569D" w:rsidRPr="00BC264A" w:rsidRDefault="00BF56DD" w:rsidP="00853DD2">
      <w:pPr>
        <w:numPr>
          <w:ilvl w:val="0"/>
          <w:numId w:val="2"/>
        </w:numPr>
        <w:tabs>
          <w:tab w:val="left" w:pos="360"/>
          <w:tab w:val="left" w:pos="900"/>
        </w:tabs>
        <w:ind w:left="360"/>
        <w:rPr>
          <w:b/>
          <w:bCs/>
          <w:lang w:val="en-GB"/>
        </w:rPr>
      </w:pPr>
      <w:r w:rsidRPr="00BC264A">
        <w:rPr>
          <w:b/>
          <w:bCs/>
          <w:lang w:val="en-GB"/>
        </w:rPr>
        <w:t>Collections</w:t>
      </w:r>
      <w:r w:rsidR="0040569D" w:rsidRPr="00BC264A">
        <w:rPr>
          <w:b/>
          <w:bCs/>
          <w:lang w:val="en-GB"/>
        </w:rPr>
        <w:t>:</w:t>
      </w:r>
    </w:p>
    <w:p w14:paraId="4C3B03A0" w14:textId="77777777" w:rsidR="0040569D" w:rsidRPr="00BC264A" w:rsidRDefault="0040569D" w:rsidP="00853DD2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0F06FFDF" w14:textId="77777777" w:rsidR="0040569D" w:rsidRPr="00BC264A" w:rsidRDefault="00BF56DD" w:rsidP="00853DD2">
      <w:pPr>
        <w:numPr>
          <w:ilvl w:val="0"/>
          <w:numId w:val="3"/>
        </w:numPr>
        <w:tabs>
          <w:tab w:val="left" w:pos="360"/>
          <w:tab w:val="left" w:pos="720"/>
          <w:tab w:val="left" w:pos="1980"/>
        </w:tabs>
        <w:ind w:left="360"/>
        <w:rPr>
          <w:bCs/>
          <w:lang w:val="en-GB"/>
        </w:rPr>
      </w:pPr>
      <w:r w:rsidRPr="00BC264A">
        <w:rPr>
          <w:bCs/>
          <w:lang w:val="en-GB"/>
        </w:rPr>
        <w:t>Required and/or recommended readings and course reserves.</w:t>
      </w:r>
      <w:r w:rsidR="0040569D" w:rsidRPr="00BC264A">
        <w:rPr>
          <w:bCs/>
          <w:lang w:val="en-GB"/>
        </w:rPr>
        <w:tab/>
      </w:r>
    </w:p>
    <w:p w14:paraId="1A92D353" w14:textId="77777777" w:rsidR="0040569D" w:rsidRPr="00BC264A" w:rsidRDefault="0040569D" w:rsidP="00853DD2">
      <w:pPr>
        <w:tabs>
          <w:tab w:val="left" w:pos="360"/>
          <w:tab w:val="left" w:pos="720"/>
          <w:tab w:val="left" w:pos="1980"/>
        </w:tabs>
        <w:ind w:left="540" w:hanging="900"/>
        <w:rPr>
          <w:bCs/>
          <w:lang w:val="en-GB"/>
        </w:rPr>
      </w:pPr>
    </w:p>
    <w:p w14:paraId="0DC1CB4E" w14:textId="7742CBDA" w:rsidR="00BF56DD" w:rsidRPr="00BC264A" w:rsidRDefault="00BF56DD" w:rsidP="008E516C">
      <w:pPr>
        <w:numPr>
          <w:ilvl w:val="0"/>
          <w:numId w:val="3"/>
        </w:numPr>
        <w:tabs>
          <w:tab w:val="left" w:pos="360"/>
          <w:tab w:val="left" w:pos="720"/>
          <w:tab w:val="left" w:pos="1980"/>
        </w:tabs>
        <w:ind w:left="360"/>
        <w:rPr>
          <w:bCs/>
          <w:lang w:val="en-GB"/>
        </w:rPr>
      </w:pPr>
      <w:r w:rsidRPr="00BC264A">
        <w:rPr>
          <w:bCs/>
          <w:lang w:val="en-GB"/>
        </w:rPr>
        <w:t>Depth of the collection in relevant areas.</w:t>
      </w:r>
    </w:p>
    <w:p w14:paraId="5EA132FF" w14:textId="77777777" w:rsidR="008C7979" w:rsidRPr="00BC264A" w:rsidRDefault="008C7979" w:rsidP="008E516C">
      <w:pPr>
        <w:pStyle w:val="ListParagraph"/>
        <w:rPr>
          <w:bCs/>
          <w:lang w:val="en-GB"/>
        </w:rPr>
      </w:pPr>
    </w:p>
    <w:p w14:paraId="2DA5CA92" w14:textId="3868E688" w:rsidR="008C7979" w:rsidRPr="000A3E8D" w:rsidRDefault="008C7979" w:rsidP="008E516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980"/>
        </w:tabs>
        <w:rPr>
          <w:bCs/>
          <w:lang w:val="en-GB"/>
        </w:rPr>
      </w:pPr>
      <w:r w:rsidRPr="00BA645E">
        <w:rPr>
          <w:bCs/>
          <w:lang w:val="en-GB"/>
        </w:rPr>
        <w:t>Monographs: LCSH</w:t>
      </w:r>
    </w:p>
    <w:p w14:paraId="4C591576" w14:textId="5DEE8D85" w:rsidR="00BF56DD" w:rsidRDefault="00BF56DD" w:rsidP="00BF56DD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293610CB" w14:textId="77777777" w:rsidR="00B03E2F" w:rsidRDefault="00B03E2F" w:rsidP="00BF56DD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175C9B35" w14:textId="1BE29158" w:rsidR="00B03E2F" w:rsidRPr="00BC264A" w:rsidRDefault="00B03E2F" w:rsidP="00BF56DD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056A8FED" w14:textId="00CE7EC2" w:rsidR="00773BE2" w:rsidRPr="00BA645E" w:rsidRDefault="00BF56DD" w:rsidP="00BA645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980"/>
        </w:tabs>
        <w:rPr>
          <w:bCs/>
          <w:lang w:val="en-GB"/>
        </w:rPr>
      </w:pPr>
      <w:r w:rsidRPr="00BA645E">
        <w:rPr>
          <w:bCs/>
          <w:lang w:val="en-GB"/>
        </w:rPr>
        <w:t>Electronic resources</w:t>
      </w:r>
      <w:r w:rsidR="00BA645E" w:rsidRPr="00BA645E">
        <w:rPr>
          <w:bCs/>
          <w:lang w:val="en-GB"/>
        </w:rPr>
        <w:t xml:space="preserve"> </w:t>
      </w:r>
      <w:r w:rsidR="00BA645E" w:rsidRPr="00BA645E">
        <w:rPr>
          <w:bCs/>
          <w:i/>
          <w:iCs/>
          <w:lang w:val="en-GB"/>
        </w:rPr>
        <w:t>(</w:t>
      </w:r>
      <w:r w:rsidR="00773BE2" w:rsidRPr="00BA645E">
        <w:rPr>
          <w:i/>
          <w:iCs/>
        </w:rPr>
        <w:t xml:space="preserve">Will the addition of this program impact the electronic resources </w:t>
      </w:r>
      <w:r w:rsidR="00773BE2" w:rsidRPr="00BA645E">
        <w:rPr>
          <w:i/>
          <w:iCs/>
        </w:rPr>
        <w:lastRenderedPageBreak/>
        <w:t>required and licenses</w:t>
      </w:r>
      <w:r w:rsidR="00BA645E" w:rsidRPr="00BA645E">
        <w:rPr>
          <w:i/>
          <w:iCs/>
        </w:rPr>
        <w:t xml:space="preserve">, </w:t>
      </w:r>
      <w:r w:rsidR="00773BE2" w:rsidRPr="00BA645E">
        <w:rPr>
          <w:i/>
          <w:iCs/>
        </w:rPr>
        <w:t>ex. impact on simultaneous users, contract considerations</w:t>
      </w:r>
      <w:r w:rsidR="00BA645E" w:rsidRPr="00BA645E">
        <w:rPr>
          <w:i/>
          <w:iCs/>
        </w:rPr>
        <w:t>:</w:t>
      </w:r>
    </w:p>
    <w:p w14:paraId="64201FDB" w14:textId="77777777" w:rsidR="00853DD2" w:rsidRPr="00BC264A" w:rsidRDefault="00853DD2" w:rsidP="00853DD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3F730D91" w14:textId="77777777" w:rsidR="00773BE2" w:rsidRPr="00BC264A" w:rsidRDefault="00773BE2" w:rsidP="00773BE2">
      <w:pPr>
        <w:pStyle w:val="NoSpacing"/>
        <w:rPr>
          <w:rFonts w:cs="Times New Roman"/>
          <w:bCs/>
          <w:szCs w:val="24"/>
          <w:lang w:val="en-GB"/>
        </w:rPr>
      </w:pPr>
    </w:p>
    <w:p w14:paraId="3BDC5AED" w14:textId="21D09418" w:rsidR="00773BE2" w:rsidRPr="00290C27" w:rsidRDefault="00BA645E" w:rsidP="00BA645E">
      <w:pPr>
        <w:pStyle w:val="NoSpacing"/>
        <w:numPr>
          <w:ilvl w:val="0"/>
          <w:numId w:val="6"/>
        </w:numPr>
        <w:rPr>
          <w:rFonts w:cs="Times New Roman"/>
          <w:color w:val="auto"/>
          <w:szCs w:val="24"/>
        </w:rPr>
      </w:pPr>
      <w:r w:rsidRPr="00290C27">
        <w:rPr>
          <w:rFonts w:cs="Times New Roman"/>
          <w:bCs/>
          <w:color w:val="auto"/>
          <w:szCs w:val="24"/>
          <w:lang w:val="en-GB"/>
        </w:rPr>
        <w:t xml:space="preserve">Available </w:t>
      </w:r>
      <w:r w:rsidR="008C7979" w:rsidRPr="00290C27">
        <w:rPr>
          <w:rFonts w:cs="Times New Roman"/>
          <w:bCs/>
          <w:color w:val="auto"/>
          <w:szCs w:val="24"/>
          <w:lang w:val="en-GB"/>
        </w:rPr>
        <w:t>Databases</w:t>
      </w:r>
      <w:r w:rsidR="00853DD2" w:rsidRPr="00290C27">
        <w:rPr>
          <w:rFonts w:cs="Times New Roman"/>
          <w:bCs/>
          <w:color w:val="auto"/>
          <w:szCs w:val="24"/>
          <w:lang w:val="en-GB"/>
        </w:rPr>
        <w:t>:</w:t>
      </w:r>
      <w:r w:rsidR="00773BE2" w:rsidRPr="00290C27">
        <w:rPr>
          <w:rFonts w:cs="Times New Roman"/>
          <w:bCs/>
          <w:color w:val="auto"/>
          <w:szCs w:val="24"/>
          <w:lang w:val="en-GB"/>
        </w:rPr>
        <w:t xml:space="preserve"> </w:t>
      </w:r>
    </w:p>
    <w:p w14:paraId="0F991B7B" w14:textId="0C8614D6" w:rsidR="00D14353" w:rsidRPr="00BC264A" w:rsidRDefault="00D14353" w:rsidP="00BF56DD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7FBFE7F1" w14:textId="77777777" w:rsidR="00853DD2" w:rsidRPr="00BC264A" w:rsidRDefault="00853DD2" w:rsidP="00853DD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17564A97" w14:textId="77777777" w:rsidR="00853DD2" w:rsidRPr="00BC264A" w:rsidRDefault="00853DD2" w:rsidP="00853DD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64785055" w14:textId="4CE4768F" w:rsidR="008C7979" w:rsidRPr="0054100F" w:rsidRDefault="00773BE2" w:rsidP="0054100F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980"/>
        </w:tabs>
        <w:rPr>
          <w:bCs/>
          <w:lang w:val="en-GB"/>
        </w:rPr>
      </w:pPr>
      <w:r w:rsidRPr="00BA645E">
        <w:rPr>
          <w:bCs/>
          <w:lang w:val="en-GB"/>
        </w:rPr>
        <w:t>Available o</w:t>
      </w:r>
      <w:r w:rsidR="00853DD2" w:rsidRPr="00BA645E">
        <w:rPr>
          <w:bCs/>
          <w:lang w:val="en-GB"/>
        </w:rPr>
        <w:t>nline journals available by subject</w:t>
      </w:r>
      <w:r w:rsidR="006265A6">
        <w:rPr>
          <w:bCs/>
          <w:lang w:val="en-GB"/>
        </w:rPr>
        <w:t>:</w:t>
      </w:r>
    </w:p>
    <w:p w14:paraId="76AEAE0A" w14:textId="77777777" w:rsidR="00853DD2" w:rsidRPr="00BC264A" w:rsidRDefault="00853DD2" w:rsidP="00613C06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2657ADE5" w14:textId="77777777" w:rsidR="00853DD2" w:rsidRPr="00BC264A" w:rsidRDefault="00853DD2" w:rsidP="00613C06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0CB6F233" w14:textId="56A2C6B7" w:rsidR="00773BE2" w:rsidRPr="00BA645E" w:rsidRDefault="00773BE2" w:rsidP="00BA645E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980"/>
        </w:tabs>
        <w:rPr>
          <w:bCs/>
          <w:lang w:val="en-GB"/>
        </w:rPr>
      </w:pPr>
      <w:r w:rsidRPr="00BA645E">
        <w:rPr>
          <w:bCs/>
          <w:lang w:val="en-GB"/>
        </w:rPr>
        <w:t>Are there discipline or subject specific resources (databases, software) required for pedagogical and/or accreditation purposes? Yes ___     No__</w:t>
      </w:r>
    </w:p>
    <w:p w14:paraId="6176575B" w14:textId="77777777" w:rsidR="00773BE2" w:rsidRPr="00BC264A" w:rsidRDefault="00773BE2" w:rsidP="00773BE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14022D2E" w14:textId="77777777" w:rsidR="00773BE2" w:rsidRPr="00BC264A" w:rsidRDefault="00773BE2" w:rsidP="00773BE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328BFF80" w14:textId="77777777" w:rsidR="00773BE2" w:rsidRPr="00BA645E" w:rsidRDefault="00773BE2" w:rsidP="00BA645E">
      <w:pPr>
        <w:pStyle w:val="ListParagraph"/>
        <w:numPr>
          <w:ilvl w:val="1"/>
          <w:numId w:val="6"/>
        </w:numPr>
        <w:tabs>
          <w:tab w:val="left" w:pos="360"/>
          <w:tab w:val="left" w:pos="720"/>
          <w:tab w:val="left" w:pos="1980"/>
        </w:tabs>
        <w:rPr>
          <w:bCs/>
          <w:lang w:val="en-GB"/>
        </w:rPr>
      </w:pPr>
      <w:r w:rsidRPr="00BA645E">
        <w:rPr>
          <w:bCs/>
          <w:lang w:val="en-GB"/>
        </w:rPr>
        <w:t>If yes, provide name of resource(s) required and total cost</w:t>
      </w:r>
      <w:r w:rsidR="000E4672" w:rsidRPr="00BA645E">
        <w:rPr>
          <w:bCs/>
          <w:lang w:val="en-GB"/>
        </w:rPr>
        <w:t>:</w:t>
      </w:r>
    </w:p>
    <w:p w14:paraId="3FD59769" w14:textId="77777777" w:rsidR="000E4672" w:rsidRPr="00BC264A" w:rsidRDefault="000E4672" w:rsidP="00773BE2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001E5CAF" w14:textId="77777777" w:rsidR="00853DD2" w:rsidRPr="00BC264A" w:rsidRDefault="00853DD2" w:rsidP="00613C06">
      <w:pPr>
        <w:tabs>
          <w:tab w:val="left" w:pos="360"/>
          <w:tab w:val="left" w:pos="720"/>
          <w:tab w:val="left" w:pos="1980"/>
        </w:tabs>
        <w:rPr>
          <w:bCs/>
          <w:lang w:val="en-GB"/>
        </w:rPr>
      </w:pPr>
    </w:p>
    <w:p w14:paraId="10F577F6" w14:textId="77777777" w:rsidR="0040569D" w:rsidRPr="00BC264A" w:rsidRDefault="0040569D" w:rsidP="0040569D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3407DA9B" w14:textId="77777777" w:rsidR="00D14353" w:rsidRPr="00BC264A" w:rsidRDefault="00D14353" w:rsidP="00773BE2">
      <w:pPr>
        <w:numPr>
          <w:ilvl w:val="0"/>
          <w:numId w:val="2"/>
        </w:numPr>
        <w:tabs>
          <w:tab w:val="left" w:pos="360"/>
          <w:tab w:val="left" w:pos="900"/>
        </w:tabs>
        <w:ind w:left="360"/>
        <w:rPr>
          <w:b/>
          <w:bCs/>
          <w:lang w:val="en-GB"/>
        </w:rPr>
      </w:pPr>
      <w:r w:rsidRPr="00BC264A">
        <w:rPr>
          <w:b/>
          <w:bCs/>
          <w:lang w:val="en-GB"/>
        </w:rPr>
        <w:t>Human Resources:</w:t>
      </w:r>
    </w:p>
    <w:p w14:paraId="2C5A35AA" w14:textId="77777777" w:rsidR="00D14353" w:rsidRPr="00BC264A" w:rsidRDefault="00D14353" w:rsidP="00773BE2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1BC98DEE" w14:textId="1D642C6F" w:rsidR="00C66B66" w:rsidRDefault="00BF56DD" w:rsidP="00773BE2">
      <w:pPr>
        <w:numPr>
          <w:ilvl w:val="0"/>
          <w:numId w:val="4"/>
        </w:numPr>
        <w:tabs>
          <w:tab w:val="left" w:pos="360"/>
          <w:tab w:val="left" w:pos="900"/>
        </w:tabs>
        <w:ind w:left="360"/>
        <w:rPr>
          <w:lang w:val="en-GB"/>
        </w:rPr>
      </w:pPr>
      <w:r w:rsidRPr="00BC264A">
        <w:rPr>
          <w:lang w:val="en-GB"/>
        </w:rPr>
        <w:t xml:space="preserve">Instruction </w:t>
      </w:r>
      <w:r w:rsidRPr="00BA645E">
        <w:rPr>
          <w:i/>
          <w:iCs/>
          <w:lang w:val="en-GB"/>
        </w:rPr>
        <w:t>(i.e. research guide development, online tutorials, embedded instruction, tours, etc)</w:t>
      </w:r>
      <w:r w:rsidR="00BA645E">
        <w:rPr>
          <w:lang w:val="en-GB"/>
        </w:rPr>
        <w:t>:</w:t>
      </w:r>
    </w:p>
    <w:p w14:paraId="11ADD862" w14:textId="77777777" w:rsidR="005D5A2C" w:rsidRDefault="005D5A2C" w:rsidP="005D5A2C">
      <w:pPr>
        <w:tabs>
          <w:tab w:val="left" w:pos="360"/>
          <w:tab w:val="left" w:pos="900"/>
        </w:tabs>
        <w:rPr>
          <w:lang w:val="en-GB"/>
        </w:rPr>
      </w:pPr>
    </w:p>
    <w:p w14:paraId="6B73CB14" w14:textId="77777777" w:rsidR="00BA645E" w:rsidRPr="00BC264A" w:rsidRDefault="00BA645E" w:rsidP="0054100F">
      <w:pPr>
        <w:tabs>
          <w:tab w:val="left" w:pos="360"/>
          <w:tab w:val="left" w:pos="900"/>
        </w:tabs>
        <w:rPr>
          <w:lang w:val="en-GB"/>
        </w:rPr>
      </w:pPr>
    </w:p>
    <w:p w14:paraId="1E56AEC4" w14:textId="289A192F" w:rsidR="00C66B66" w:rsidRDefault="00D14353" w:rsidP="00773BE2">
      <w:pPr>
        <w:numPr>
          <w:ilvl w:val="0"/>
          <w:numId w:val="4"/>
        </w:numPr>
        <w:tabs>
          <w:tab w:val="left" w:pos="360"/>
          <w:tab w:val="left" w:pos="900"/>
        </w:tabs>
        <w:ind w:left="360"/>
        <w:rPr>
          <w:lang w:val="en-GB"/>
        </w:rPr>
      </w:pPr>
      <w:r w:rsidRPr="00BC264A">
        <w:rPr>
          <w:lang w:val="en-GB"/>
        </w:rPr>
        <w:t>The level of expertise required to support the program</w:t>
      </w:r>
      <w:r w:rsidR="00A535D8">
        <w:rPr>
          <w:lang w:val="en-GB"/>
        </w:rPr>
        <w:t xml:space="preserve"> </w:t>
      </w:r>
      <w:r w:rsidR="00A535D8" w:rsidRPr="00A535D8">
        <w:rPr>
          <w:i/>
          <w:iCs/>
          <w:lang w:val="en-GB"/>
        </w:rPr>
        <w:t>(please provide rationale)</w:t>
      </w:r>
      <w:r w:rsidR="000E4672" w:rsidRPr="00BC264A">
        <w:rPr>
          <w:lang w:val="en-GB"/>
        </w:rPr>
        <w:t>:</w:t>
      </w:r>
    </w:p>
    <w:p w14:paraId="3047236C" w14:textId="77777777" w:rsidR="00A535D8" w:rsidRPr="00BC264A" w:rsidRDefault="00A535D8" w:rsidP="00A535D8">
      <w:pPr>
        <w:tabs>
          <w:tab w:val="left" w:pos="360"/>
          <w:tab w:val="left" w:pos="900"/>
        </w:tabs>
        <w:rPr>
          <w:lang w:val="en-GB"/>
        </w:rPr>
      </w:pPr>
    </w:p>
    <w:p w14:paraId="7E7B5DBB" w14:textId="6659A81E" w:rsidR="000E4672" w:rsidRPr="00A535D8" w:rsidRDefault="00A535D8" w:rsidP="00A535D8">
      <w:pPr>
        <w:tabs>
          <w:tab w:val="left" w:pos="360"/>
          <w:tab w:val="left" w:pos="900"/>
        </w:tabs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___</w:t>
      </w:r>
      <w:r w:rsidR="00062489">
        <w:rPr>
          <w:lang w:val="en-GB"/>
        </w:rPr>
        <w:tab/>
      </w:r>
      <w:r>
        <w:rPr>
          <w:lang w:val="en-GB"/>
        </w:rPr>
        <w:tab/>
      </w:r>
      <w:r w:rsidR="000E4672" w:rsidRPr="00BC264A">
        <w:rPr>
          <w:lang w:val="en-GB"/>
        </w:rPr>
        <w:t>Generalist</w:t>
      </w:r>
      <w:r w:rsidR="00BA645E">
        <w:rPr>
          <w:lang w:val="en-GB"/>
        </w:rPr>
        <w:t xml:space="preserve"> </w:t>
      </w:r>
    </w:p>
    <w:p w14:paraId="3047481B" w14:textId="77777777" w:rsidR="00A535D8" w:rsidRPr="00BC264A" w:rsidRDefault="00A535D8" w:rsidP="00A535D8">
      <w:pPr>
        <w:tabs>
          <w:tab w:val="left" w:pos="360"/>
          <w:tab w:val="left" w:pos="900"/>
        </w:tabs>
        <w:ind w:left="892"/>
        <w:rPr>
          <w:lang w:val="en-GB"/>
        </w:rPr>
      </w:pPr>
    </w:p>
    <w:p w14:paraId="217E4258" w14:textId="18937712" w:rsidR="00A535D8" w:rsidRDefault="00A535D8" w:rsidP="00A535D8">
      <w:pPr>
        <w:tabs>
          <w:tab w:val="left" w:pos="360"/>
          <w:tab w:val="left" w:pos="900"/>
        </w:tabs>
        <w:ind w:left="720" w:hanging="720"/>
        <w:rPr>
          <w:i/>
          <w:i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</w:t>
      </w:r>
      <w:r>
        <w:rPr>
          <w:lang w:val="en-GB"/>
        </w:rPr>
        <w:tab/>
      </w:r>
      <w:r w:rsidR="000E4672" w:rsidRPr="00BC264A">
        <w:rPr>
          <w:lang w:val="en-GB"/>
        </w:rPr>
        <w:t>Subject Specialist</w:t>
      </w:r>
      <w:r w:rsidR="00BA645E">
        <w:rPr>
          <w:lang w:val="en-GB"/>
        </w:rPr>
        <w:t xml:space="preserve"> </w:t>
      </w:r>
      <w:r w:rsidR="00BA645E" w:rsidRPr="00BA645E">
        <w:rPr>
          <w:i/>
          <w:iCs/>
          <w:lang w:val="en-GB"/>
        </w:rPr>
        <w:t>(</w:t>
      </w:r>
      <w:r>
        <w:rPr>
          <w:i/>
          <w:iCs/>
          <w:lang w:val="en-GB"/>
        </w:rPr>
        <w:t>i.e. specific skills and/or knowledge are required to</w:t>
      </w:r>
    </w:p>
    <w:p w14:paraId="5DC7C88A" w14:textId="6A9FDE96" w:rsidR="000E4672" w:rsidRDefault="00A535D8" w:rsidP="00A535D8">
      <w:pPr>
        <w:tabs>
          <w:tab w:val="left" w:pos="360"/>
          <w:tab w:val="left" w:pos="900"/>
        </w:tabs>
        <w:ind w:left="720" w:hanging="720"/>
        <w:rPr>
          <w:lang w:val="en-GB"/>
        </w:rPr>
      </w:pP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</w:r>
      <w:r>
        <w:rPr>
          <w:i/>
          <w:iCs/>
          <w:lang w:val="en-GB"/>
        </w:rPr>
        <w:tab/>
        <w:t>support the program</w:t>
      </w:r>
      <w:r w:rsidR="00BA645E" w:rsidRPr="00BA645E">
        <w:rPr>
          <w:i/>
          <w:iCs/>
          <w:lang w:val="en-GB"/>
        </w:rPr>
        <w:t>)</w:t>
      </w:r>
    </w:p>
    <w:p w14:paraId="2BA25680" w14:textId="77777777" w:rsidR="00BA645E" w:rsidRPr="00BC264A" w:rsidRDefault="00BA645E" w:rsidP="00062489">
      <w:pPr>
        <w:tabs>
          <w:tab w:val="left" w:pos="360"/>
          <w:tab w:val="left" w:pos="900"/>
        </w:tabs>
        <w:rPr>
          <w:lang w:val="en-GB"/>
        </w:rPr>
      </w:pPr>
    </w:p>
    <w:p w14:paraId="54654ED7" w14:textId="77777777" w:rsidR="00D14353" w:rsidRPr="00BC264A" w:rsidRDefault="00D14353" w:rsidP="00773BE2">
      <w:pPr>
        <w:numPr>
          <w:ilvl w:val="0"/>
          <w:numId w:val="4"/>
        </w:numPr>
        <w:tabs>
          <w:tab w:val="left" w:pos="360"/>
          <w:tab w:val="left" w:pos="900"/>
        </w:tabs>
        <w:ind w:left="360"/>
        <w:rPr>
          <w:lang w:val="en-GB"/>
        </w:rPr>
      </w:pPr>
      <w:r w:rsidRPr="00BC264A">
        <w:rPr>
          <w:lang w:val="en-GB"/>
        </w:rPr>
        <w:t xml:space="preserve">Reference assistance </w:t>
      </w:r>
      <w:r w:rsidRPr="00BA645E">
        <w:rPr>
          <w:i/>
          <w:iCs/>
          <w:lang w:val="en-GB"/>
        </w:rPr>
        <w:t>(i.e. individual or group support, ongoing support)</w:t>
      </w:r>
    </w:p>
    <w:p w14:paraId="4D8E7FD9" w14:textId="77777777" w:rsidR="0040569D" w:rsidRPr="00BC264A" w:rsidRDefault="0040569D" w:rsidP="00773BE2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0E714734" w14:textId="77777777" w:rsidR="0040569D" w:rsidRPr="00BC264A" w:rsidRDefault="0040569D" w:rsidP="0040569D">
      <w:pPr>
        <w:tabs>
          <w:tab w:val="left" w:pos="360"/>
          <w:tab w:val="left" w:pos="900"/>
        </w:tabs>
        <w:ind w:left="360"/>
        <w:rPr>
          <w:b/>
          <w:bCs/>
          <w:lang w:val="en-GB"/>
        </w:rPr>
      </w:pPr>
    </w:p>
    <w:p w14:paraId="2AC54027" w14:textId="4185FBC6" w:rsidR="00D14353" w:rsidRPr="00BC264A" w:rsidRDefault="0040569D" w:rsidP="00BA645E">
      <w:pPr>
        <w:tabs>
          <w:tab w:val="left" w:pos="360"/>
          <w:tab w:val="left" w:pos="900"/>
        </w:tabs>
        <w:ind w:left="360" w:hanging="360"/>
        <w:rPr>
          <w:b/>
          <w:bCs/>
          <w:lang w:val="en-GB"/>
        </w:rPr>
      </w:pPr>
      <w:r w:rsidRPr="00BC264A">
        <w:rPr>
          <w:b/>
          <w:bCs/>
          <w:lang w:val="en-GB"/>
        </w:rPr>
        <w:t>3.</w:t>
      </w:r>
      <w:r w:rsidRPr="00BC264A">
        <w:rPr>
          <w:b/>
          <w:bCs/>
          <w:lang w:val="en-GB"/>
        </w:rPr>
        <w:tab/>
      </w:r>
      <w:r w:rsidR="00D14353" w:rsidRPr="00BC264A">
        <w:rPr>
          <w:b/>
          <w:bCs/>
          <w:lang w:val="en-GB"/>
        </w:rPr>
        <w:t xml:space="preserve">Physical space </w:t>
      </w:r>
      <w:r w:rsidR="00D14353" w:rsidRPr="00BA645E">
        <w:rPr>
          <w:b/>
          <w:bCs/>
          <w:i/>
          <w:iCs/>
          <w:lang w:val="en-GB"/>
        </w:rPr>
        <w:t>(i.e. sufficient collaborative study space, individual study areas in the library, etc)</w:t>
      </w:r>
      <w:r w:rsidR="00BA645E">
        <w:rPr>
          <w:b/>
          <w:bCs/>
          <w:lang w:val="en-GB"/>
        </w:rPr>
        <w:t>:</w:t>
      </w:r>
    </w:p>
    <w:p w14:paraId="2932AD21" w14:textId="77777777" w:rsidR="00D14353" w:rsidRPr="00BC264A" w:rsidRDefault="00D14353" w:rsidP="0040569D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67684BCB" w14:textId="77777777" w:rsidR="00D14353" w:rsidRPr="00BC264A" w:rsidRDefault="00D14353" w:rsidP="0040569D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27309752" w14:textId="77777777" w:rsidR="0040569D" w:rsidRPr="00BC264A" w:rsidRDefault="00D14353" w:rsidP="00613C06">
      <w:pPr>
        <w:tabs>
          <w:tab w:val="left" w:pos="360"/>
          <w:tab w:val="left" w:pos="900"/>
        </w:tabs>
        <w:ind w:left="360" w:hanging="360"/>
        <w:rPr>
          <w:bCs/>
          <w:lang w:val="en-GB"/>
        </w:rPr>
      </w:pPr>
      <w:r w:rsidRPr="00BC264A">
        <w:rPr>
          <w:b/>
          <w:bCs/>
          <w:lang w:val="en-GB"/>
        </w:rPr>
        <w:t>4.</w:t>
      </w:r>
      <w:r w:rsidRPr="00BC264A">
        <w:rPr>
          <w:b/>
          <w:bCs/>
          <w:lang w:val="en-GB"/>
        </w:rPr>
        <w:tab/>
        <w:t xml:space="preserve">Collaboration with other libraries or institutions </w:t>
      </w:r>
      <w:r w:rsidRPr="00BA645E">
        <w:rPr>
          <w:b/>
          <w:bCs/>
          <w:i/>
          <w:iCs/>
          <w:lang w:val="en-GB"/>
        </w:rPr>
        <w:t>(i.e. regional programs, distributed programs, libraries in the community, etc)</w:t>
      </w:r>
      <w:r w:rsidRPr="00BC264A">
        <w:rPr>
          <w:b/>
          <w:bCs/>
          <w:lang w:val="en-GB"/>
        </w:rPr>
        <w:t>:</w:t>
      </w:r>
      <w:r w:rsidR="0040569D" w:rsidRPr="00BC264A">
        <w:rPr>
          <w:bCs/>
          <w:lang w:val="en-GB"/>
        </w:rPr>
        <w:tab/>
      </w:r>
    </w:p>
    <w:p w14:paraId="2E7BF23A" w14:textId="77777777" w:rsidR="0040569D" w:rsidRPr="00BC264A" w:rsidRDefault="0040569D" w:rsidP="0054100F">
      <w:pPr>
        <w:tabs>
          <w:tab w:val="left" w:pos="360"/>
          <w:tab w:val="left" w:pos="900"/>
        </w:tabs>
        <w:rPr>
          <w:b/>
          <w:bCs/>
          <w:lang w:val="en-GB"/>
        </w:rPr>
      </w:pPr>
    </w:p>
    <w:p w14:paraId="6408554A" w14:textId="77777777" w:rsidR="0040569D" w:rsidRPr="00BC264A" w:rsidRDefault="0040569D" w:rsidP="0040569D">
      <w:pPr>
        <w:tabs>
          <w:tab w:val="left" w:pos="360"/>
          <w:tab w:val="left" w:pos="900"/>
        </w:tabs>
        <w:ind w:left="360"/>
        <w:rPr>
          <w:b/>
          <w:bCs/>
          <w:lang w:val="en-GB"/>
        </w:rPr>
      </w:pPr>
    </w:p>
    <w:p w14:paraId="159B782C" w14:textId="52F586E0" w:rsidR="00BA645E" w:rsidRPr="0054100F" w:rsidRDefault="00D14353" w:rsidP="0054100F">
      <w:pPr>
        <w:tabs>
          <w:tab w:val="left" w:pos="360"/>
          <w:tab w:val="left" w:pos="900"/>
        </w:tabs>
        <w:ind w:left="360" w:hanging="360"/>
        <w:rPr>
          <w:bCs/>
          <w:lang w:val="en-GB"/>
        </w:rPr>
      </w:pPr>
      <w:r w:rsidRPr="00BC264A">
        <w:rPr>
          <w:b/>
          <w:bCs/>
          <w:lang w:val="en-GB"/>
        </w:rPr>
        <w:t>5</w:t>
      </w:r>
      <w:r w:rsidR="0040569D" w:rsidRPr="00BC264A">
        <w:rPr>
          <w:b/>
          <w:bCs/>
          <w:lang w:val="en-GB"/>
        </w:rPr>
        <w:t>.</w:t>
      </w:r>
      <w:r w:rsidR="0040569D" w:rsidRPr="00BC264A">
        <w:rPr>
          <w:b/>
          <w:bCs/>
          <w:lang w:val="en-GB"/>
        </w:rPr>
        <w:tab/>
      </w:r>
      <w:r w:rsidRPr="00BC264A">
        <w:rPr>
          <w:b/>
          <w:bCs/>
          <w:lang w:val="en-GB"/>
        </w:rPr>
        <w:t>Other (i.e. special equipment and/or software</w:t>
      </w:r>
      <w:r w:rsidR="00853DD2" w:rsidRPr="00BC264A">
        <w:rPr>
          <w:b/>
          <w:bCs/>
          <w:lang w:val="en-GB"/>
        </w:rPr>
        <w:t>)</w:t>
      </w:r>
      <w:r w:rsidRPr="00BC264A">
        <w:rPr>
          <w:b/>
          <w:bCs/>
          <w:lang w:val="en-GB"/>
        </w:rPr>
        <w:t>:</w:t>
      </w:r>
    </w:p>
    <w:p w14:paraId="160E4A7B" w14:textId="77777777" w:rsidR="00BA645E" w:rsidRDefault="00BA645E" w:rsidP="00D14353">
      <w:pPr>
        <w:rPr>
          <w:b/>
          <w:bCs/>
          <w:lang w:val="en-GB"/>
        </w:rPr>
      </w:pPr>
    </w:p>
    <w:p w14:paraId="29148163" w14:textId="77777777" w:rsidR="00BA645E" w:rsidRDefault="00BA645E" w:rsidP="00D14353">
      <w:pPr>
        <w:rPr>
          <w:b/>
          <w:bCs/>
          <w:lang w:val="en-GB"/>
        </w:rPr>
      </w:pPr>
    </w:p>
    <w:p w14:paraId="2FDE96CC" w14:textId="77777777" w:rsidR="00BA645E" w:rsidRDefault="00BA645E" w:rsidP="00D14353">
      <w:pPr>
        <w:rPr>
          <w:b/>
          <w:bCs/>
          <w:lang w:val="en-GB"/>
        </w:rPr>
      </w:pPr>
    </w:p>
    <w:p w14:paraId="41047952" w14:textId="77777777" w:rsidR="00BA645E" w:rsidRPr="00BC264A" w:rsidRDefault="00BA645E" w:rsidP="00D14353">
      <w:pPr>
        <w:rPr>
          <w:b/>
          <w:bCs/>
          <w:lang w:val="en-GB"/>
        </w:rPr>
      </w:pPr>
    </w:p>
    <w:p w14:paraId="2EC27A35" w14:textId="56185B6F" w:rsidR="00C66B66" w:rsidRPr="00BC264A" w:rsidRDefault="00C66B66" w:rsidP="00D14353">
      <w:pPr>
        <w:rPr>
          <w:b/>
          <w:bCs/>
          <w:lang w:val="en-GB"/>
        </w:rPr>
      </w:pPr>
      <w:r w:rsidRPr="00BC264A">
        <w:rPr>
          <w:b/>
          <w:bCs/>
          <w:lang w:val="en-GB"/>
        </w:rPr>
        <w:t>Library’s recommendation</w:t>
      </w:r>
      <w:r w:rsidR="00BA645E">
        <w:rPr>
          <w:b/>
          <w:bCs/>
          <w:lang w:val="en-GB"/>
        </w:rPr>
        <w:t xml:space="preserve"> </w:t>
      </w:r>
      <w:r w:rsidR="00BA645E" w:rsidRPr="00BA645E">
        <w:rPr>
          <w:b/>
          <w:bCs/>
          <w:i/>
          <w:iCs/>
          <w:lang w:val="en-GB"/>
        </w:rPr>
        <w:t>(check one option)</w:t>
      </w:r>
      <w:r w:rsidRPr="00BC264A">
        <w:rPr>
          <w:b/>
          <w:bCs/>
          <w:lang w:val="en-GB"/>
        </w:rPr>
        <w:t>:</w:t>
      </w:r>
    </w:p>
    <w:p w14:paraId="75D70231" w14:textId="77777777" w:rsidR="00D14353" w:rsidRPr="00BC264A" w:rsidRDefault="00D14353" w:rsidP="00D14353">
      <w:pPr>
        <w:rPr>
          <w:b/>
          <w:bCs/>
          <w:lang w:val="en-GB"/>
        </w:rPr>
      </w:pPr>
    </w:p>
    <w:p w14:paraId="547C01D1" w14:textId="19F8F05C" w:rsidR="00D14353" w:rsidRDefault="00BA645E" w:rsidP="00BA645E">
      <w:pPr>
        <w:ind w:left="720" w:hanging="720"/>
        <w:rPr>
          <w:lang w:val="en-GB"/>
        </w:rPr>
      </w:pPr>
      <w:r>
        <w:rPr>
          <w:lang w:val="en-GB"/>
        </w:rPr>
        <w:t>_</w:t>
      </w:r>
      <w:r w:rsidR="0054100F">
        <w:rPr>
          <w:lang w:val="en-GB"/>
        </w:rPr>
        <w:t>_</w:t>
      </w:r>
      <w:r>
        <w:rPr>
          <w:lang w:val="en-GB"/>
        </w:rPr>
        <w:t>_</w:t>
      </w:r>
      <w:r>
        <w:rPr>
          <w:lang w:val="en-GB"/>
        </w:rPr>
        <w:tab/>
      </w:r>
      <w:r w:rsidR="00D14353" w:rsidRPr="00BC264A">
        <w:rPr>
          <w:lang w:val="en-GB"/>
        </w:rPr>
        <w:t xml:space="preserve">Proposal has an impact on the </w:t>
      </w:r>
      <w:proofErr w:type="gramStart"/>
      <w:r w:rsidR="00D14353" w:rsidRPr="00BC264A">
        <w:rPr>
          <w:lang w:val="en-GB"/>
        </w:rPr>
        <w:t>Library</w:t>
      </w:r>
      <w:proofErr w:type="gramEnd"/>
      <w:r w:rsidR="00D14353" w:rsidRPr="00BC264A">
        <w:rPr>
          <w:lang w:val="en-GB"/>
        </w:rPr>
        <w:t xml:space="preserve"> and can be supported within the Library’s current budget.</w:t>
      </w:r>
    </w:p>
    <w:p w14:paraId="4A6A808A" w14:textId="77777777" w:rsidR="00BA645E" w:rsidRPr="00BC264A" w:rsidRDefault="00BA645E" w:rsidP="00BA645E">
      <w:pPr>
        <w:ind w:left="720" w:hanging="720"/>
        <w:rPr>
          <w:lang w:val="en-GB"/>
        </w:rPr>
      </w:pPr>
    </w:p>
    <w:p w14:paraId="345E9E0C" w14:textId="2FFD9AAC" w:rsidR="00D14353" w:rsidRDefault="00BA645E" w:rsidP="00BA645E">
      <w:pPr>
        <w:ind w:left="720" w:hanging="720"/>
        <w:rPr>
          <w:lang w:val="en-GB"/>
        </w:rPr>
      </w:pPr>
      <w:r>
        <w:rPr>
          <w:lang w:val="en-GB"/>
        </w:rPr>
        <w:t>___</w:t>
      </w:r>
      <w:r>
        <w:rPr>
          <w:lang w:val="en-GB"/>
        </w:rPr>
        <w:tab/>
      </w:r>
      <w:r w:rsidR="00D14353" w:rsidRPr="00BC264A">
        <w:rPr>
          <w:lang w:val="en-GB"/>
        </w:rPr>
        <w:t>Proposal cannot be supported without additional budgetary resources; see details above or appended.</w:t>
      </w:r>
    </w:p>
    <w:p w14:paraId="7F8CD162" w14:textId="1C19D0B0" w:rsidR="00BA645E" w:rsidRPr="00BC264A" w:rsidRDefault="00BA645E" w:rsidP="00BA645E">
      <w:pPr>
        <w:ind w:left="720" w:hanging="720"/>
        <w:rPr>
          <w:lang w:val="en-GB"/>
        </w:rPr>
      </w:pPr>
    </w:p>
    <w:p w14:paraId="2CE1F426" w14:textId="2F23818A" w:rsidR="00D14353" w:rsidRPr="00BC264A" w:rsidRDefault="00BA645E" w:rsidP="00BA645E">
      <w:pPr>
        <w:rPr>
          <w:lang w:val="en-GB"/>
        </w:rPr>
      </w:pPr>
      <w:r>
        <w:rPr>
          <w:lang w:val="en-GB"/>
        </w:rPr>
        <w:t>___</w:t>
      </w:r>
      <w:r>
        <w:rPr>
          <w:lang w:val="en-GB"/>
        </w:rPr>
        <w:tab/>
      </w:r>
      <w:r w:rsidR="00D14353" w:rsidRPr="00BC264A">
        <w:rPr>
          <w:lang w:val="en-GB"/>
        </w:rPr>
        <w:t xml:space="preserve">Proposal has no impact on the </w:t>
      </w:r>
      <w:proofErr w:type="gramStart"/>
      <w:r w:rsidR="00D14353" w:rsidRPr="00BC264A">
        <w:rPr>
          <w:lang w:val="en-GB"/>
        </w:rPr>
        <w:t>Library</w:t>
      </w:r>
      <w:proofErr w:type="gramEnd"/>
      <w:r w:rsidR="00D14353" w:rsidRPr="00BC264A">
        <w:rPr>
          <w:lang w:val="en-GB"/>
        </w:rPr>
        <w:t xml:space="preserve">. </w:t>
      </w:r>
    </w:p>
    <w:p w14:paraId="73601BB6" w14:textId="77777777" w:rsidR="0040569D" w:rsidRPr="00BC264A" w:rsidRDefault="0040569D" w:rsidP="0040569D">
      <w:pPr>
        <w:ind w:left="360"/>
        <w:rPr>
          <w:lang w:val="en-GB"/>
        </w:rPr>
      </w:pPr>
    </w:p>
    <w:p w14:paraId="49140104" w14:textId="77777777" w:rsidR="0040569D" w:rsidRPr="00BC264A" w:rsidRDefault="0040569D" w:rsidP="0040569D">
      <w:pPr>
        <w:ind w:left="360"/>
        <w:rPr>
          <w:bCs/>
          <w:lang w:val="en-GB"/>
        </w:rPr>
      </w:pPr>
    </w:p>
    <w:p w14:paraId="1F77BF83" w14:textId="77777777" w:rsidR="00C66B66" w:rsidRPr="00BC264A" w:rsidRDefault="00C66B66" w:rsidP="0040569D">
      <w:pPr>
        <w:ind w:left="360"/>
        <w:rPr>
          <w:bCs/>
          <w:lang w:val="en-GB"/>
        </w:rPr>
      </w:pPr>
    </w:p>
    <w:p w14:paraId="4FFABBE3" w14:textId="77777777" w:rsidR="00C66B66" w:rsidRPr="00BC264A" w:rsidRDefault="00C66B66" w:rsidP="0040569D">
      <w:pPr>
        <w:ind w:left="360"/>
        <w:rPr>
          <w:bCs/>
          <w:lang w:val="en-GB"/>
        </w:rPr>
      </w:pPr>
    </w:p>
    <w:p w14:paraId="6106CF40" w14:textId="77777777" w:rsidR="00C66B66" w:rsidRPr="00BC264A" w:rsidRDefault="00C66B66" w:rsidP="0040569D">
      <w:pPr>
        <w:ind w:left="360"/>
        <w:rPr>
          <w:bCs/>
          <w:lang w:val="en-GB"/>
        </w:rPr>
      </w:pPr>
    </w:p>
    <w:p w14:paraId="5D49B7A5" w14:textId="77777777" w:rsidR="0040569D" w:rsidRPr="00BC264A" w:rsidRDefault="0040569D" w:rsidP="0040569D">
      <w:pPr>
        <w:tabs>
          <w:tab w:val="left" w:pos="4320"/>
          <w:tab w:val="left" w:pos="4860"/>
          <w:tab w:val="left" w:pos="5400"/>
          <w:tab w:val="left" w:pos="9720"/>
        </w:tabs>
        <w:rPr>
          <w:u w:val="single"/>
        </w:rPr>
      </w:pPr>
      <w:r w:rsidRPr="00BC264A">
        <w:rPr>
          <w:u w:val="single"/>
        </w:rPr>
        <w:t xml:space="preserve">  </w:t>
      </w:r>
      <w:r w:rsidRPr="00BC264A">
        <w:rPr>
          <w:u w:val="single"/>
        </w:rPr>
        <w:tab/>
      </w:r>
      <w:r w:rsidRPr="00BC264A">
        <w:tab/>
      </w:r>
      <w:r w:rsidRPr="00BC264A">
        <w:tab/>
      </w:r>
      <w:r w:rsidRPr="00BC264A">
        <w:rPr>
          <w:u w:val="single"/>
        </w:rPr>
        <w:t xml:space="preserve">   </w:t>
      </w:r>
      <w:r w:rsidRPr="00BC264A">
        <w:rPr>
          <w:u w:val="single"/>
        </w:rPr>
        <w:tab/>
      </w:r>
    </w:p>
    <w:p w14:paraId="70171645" w14:textId="77777777" w:rsidR="00336E95" w:rsidRPr="00BC264A" w:rsidRDefault="0040569D" w:rsidP="0040569D">
      <w:pPr>
        <w:tabs>
          <w:tab w:val="left" w:pos="5400"/>
          <w:tab w:val="left" w:pos="5760"/>
        </w:tabs>
      </w:pPr>
      <w:r w:rsidRPr="00BC264A">
        <w:rPr>
          <w:b/>
        </w:rPr>
        <w:t>University Librarian (or designate) signature</w:t>
      </w:r>
      <w:r w:rsidRPr="00BC264A">
        <w:rPr>
          <w:b/>
        </w:rPr>
        <w:tab/>
        <w:t>Date</w:t>
      </w:r>
    </w:p>
    <w:sectPr w:rsidR="00336E95" w:rsidRPr="00BC264A" w:rsidSect="00161AA1">
      <w:footerReference w:type="even" r:id="rId10"/>
      <w:footerReference w:type="default" r:id="rId11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2A29" w14:textId="77777777" w:rsidR="00161AA1" w:rsidRDefault="00161AA1">
      <w:r>
        <w:separator/>
      </w:r>
    </w:p>
  </w:endnote>
  <w:endnote w:type="continuationSeparator" w:id="0">
    <w:p w14:paraId="4AF44566" w14:textId="77777777" w:rsidR="00161AA1" w:rsidRDefault="001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arrow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B795" w14:textId="20BC956F" w:rsidR="005B40F6" w:rsidRDefault="005B40F6" w:rsidP="004056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6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C993AF" w14:textId="77777777" w:rsidR="005B40F6" w:rsidRDefault="005B4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D6CC" w14:textId="77777777" w:rsidR="005B40F6" w:rsidRPr="0010687F" w:rsidRDefault="005B40F6" w:rsidP="0040569D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  <w:r w:rsidRPr="0010687F">
      <w:rPr>
        <w:color w:val="333333"/>
        <w:sz w:val="20"/>
        <w:szCs w:val="20"/>
        <w:u w:val="single"/>
      </w:rPr>
      <w:tab/>
    </w:r>
  </w:p>
  <w:p w14:paraId="12E40E9A" w14:textId="77777777" w:rsidR="005B40F6" w:rsidRPr="0010687F" w:rsidRDefault="005B40F6" w:rsidP="0040569D">
    <w:pPr>
      <w:pStyle w:val="Footer"/>
      <w:tabs>
        <w:tab w:val="clear" w:pos="4320"/>
        <w:tab w:val="clear" w:pos="8640"/>
        <w:tab w:val="right" w:pos="9720"/>
      </w:tabs>
      <w:rPr>
        <w:color w:val="333333"/>
        <w:sz w:val="20"/>
        <w:szCs w:val="20"/>
        <w:u w:val="single"/>
      </w:rPr>
    </w:pPr>
  </w:p>
  <w:p w14:paraId="5210F027" w14:textId="77777777" w:rsidR="005B40F6" w:rsidRPr="00BD4DB8" w:rsidRDefault="007C5F8A" w:rsidP="0040569D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</w:rPr>
    </w:pPr>
    <w:r>
      <w:rPr>
        <w:rFonts w:ascii="Helvetica Narrow" w:hAnsi="Helvetica Narrow"/>
        <w:color w:val="333333"/>
        <w:sz w:val="18"/>
        <w:szCs w:val="16"/>
      </w:rPr>
      <w:t>SCAAF</w:t>
    </w:r>
    <w:r w:rsidR="005B40F6" w:rsidRPr="00BD4DB8">
      <w:rPr>
        <w:rFonts w:ascii="Helvetica Narrow" w:hAnsi="Helvetica Narrow"/>
        <w:color w:val="333333"/>
        <w:sz w:val="18"/>
        <w:szCs w:val="16"/>
      </w:rPr>
      <w:t xml:space="preserve"> New Academic Program Proposal </w:t>
    </w:r>
    <w:r w:rsidR="005B40F6">
      <w:rPr>
        <w:rFonts w:ascii="Helvetica Narrow" w:hAnsi="Helvetica Narrow"/>
        <w:color w:val="333333"/>
        <w:sz w:val="18"/>
        <w:szCs w:val="16"/>
      </w:rPr>
      <w:t>Library</w:t>
    </w:r>
    <w:r w:rsidR="005B40F6" w:rsidRPr="00BD4DB8">
      <w:rPr>
        <w:rFonts w:ascii="Helvetica Narrow" w:hAnsi="Helvetica Narrow"/>
        <w:color w:val="333333"/>
        <w:sz w:val="18"/>
        <w:szCs w:val="16"/>
      </w:rPr>
      <w:t xml:space="preserve"> Form</w:t>
    </w:r>
    <w:r w:rsidR="005B40F6" w:rsidRPr="00BD4DB8">
      <w:rPr>
        <w:rFonts w:ascii="Helvetica Narrow" w:hAnsi="Helvetica Narrow"/>
        <w:color w:val="333333"/>
        <w:sz w:val="18"/>
        <w:szCs w:val="16"/>
      </w:rPr>
      <w:tab/>
      <w:t xml:space="preserve">Page </w: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PAGE </w:instrTex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0772ED">
      <w:rPr>
        <w:rStyle w:val="PageNumber"/>
        <w:rFonts w:ascii="Helvetica Narrow" w:hAnsi="Helvetica Narrow"/>
        <w:noProof/>
        <w:color w:val="333333"/>
        <w:sz w:val="18"/>
        <w:szCs w:val="16"/>
      </w:rPr>
      <w:t>1</w: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 of </w: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begin"/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instrText xml:space="preserve"> NUMPAGES </w:instrTex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separate"/>
    </w:r>
    <w:r w:rsidR="000772ED">
      <w:rPr>
        <w:rStyle w:val="PageNumber"/>
        <w:rFonts w:ascii="Helvetica Narrow" w:hAnsi="Helvetica Narrow"/>
        <w:noProof/>
        <w:color w:val="333333"/>
        <w:sz w:val="18"/>
        <w:szCs w:val="16"/>
      </w:rPr>
      <w:t>1</w:t>
    </w:r>
    <w:r w:rsidR="005B40F6" w:rsidRPr="00BD4DB8">
      <w:rPr>
        <w:rStyle w:val="PageNumber"/>
        <w:rFonts w:ascii="Helvetica Narrow" w:hAnsi="Helvetica Narrow"/>
        <w:color w:val="333333"/>
        <w:sz w:val="18"/>
        <w:szCs w:val="16"/>
      </w:rPr>
      <w:fldChar w:fldCharType="end"/>
    </w:r>
  </w:p>
  <w:p w14:paraId="6ED9E992" w14:textId="17E15BC9" w:rsidR="005B40F6" w:rsidRPr="00BD4DB8" w:rsidRDefault="005B40F6" w:rsidP="0040569D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8"/>
        <w:szCs w:val="16"/>
        <w:highlight w:val="yellow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Motion submitted by: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Name of individual to be contacted regarding questions about this motion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</w:rPr>
      <w:tab/>
    </w: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Template Updated:  </w:t>
    </w:r>
    <w:r w:rsidRPr="00BC264A">
      <w:rPr>
        <w:rStyle w:val="PageNumber"/>
        <w:rFonts w:ascii="Helvetica Narrow" w:hAnsi="Helvetica Narrow"/>
        <w:color w:val="333333"/>
        <w:sz w:val="18"/>
        <w:szCs w:val="16"/>
        <w:highlight w:val="yellow"/>
      </w:rPr>
      <w:t>August 20</w:t>
    </w:r>
    <w:r w:rsidR="00E6078E">
      <w:rPr>
        <w:rStyle w:val="PageNumber"/>
        <w:rFonts w:ascii="Helvetica Narrow" w:hAnsi="Helvetica Narrow"/>
        <w:color w:val="333333"/>
        <w:sz w:val="18"/>
        <w:szCs w:val="16"/>
        <w:highlight w:val="yellow"/>
      </w:rPr>
      <w:t>23</w:t>
    </w:r>
  </w:p>
  <w:p w14:paraId="38E28B56" w14:textId="77777777" w:rsidR="005B40F6" w:rsidRDefault="005B40F6" w:rsidP="0040569D">
    <w:pPr>
      <w:pStyle w:val="Footer"/>
      <w:tabs>
        <w:tab w:val="clear" w:pos="4320"/>
        <w:tab w:val="clear" w:pos="8640"/>
        <w:tab w:val="right" w:pos="9720"/>
      </w:tabs>
      <w:rPr>
        <w:rStyle w:val="PageNumber"/>
        <w:rFonts w:ascii="Helvetica Narrow" w:hAnsi="Helvetica Narrow"/>
        <w:color w:val="333333"/>
        <w:sz w:val="16"/>
        <w:szCs w:val="16"/>
      </w:rPr>
    </w:pPr>
    <w:r w:rsidRPr="00BD4DB8">
      <w:rPr>
        <w:rStyle w:val="PageNumber"/>
        <w:rFonts w:ascii="Helvetica Narrow" w:hAnsi="Helvetica Narrow"/>
        <w:color w:val="333333"/>
        <w:sz w:val="18"/>
        <w:szCs w:val="16"/>
      </w:rPr>
      <w:t xml:space="preserve">Date of submission or latest revision:   </w:t>
    </w:r>
    <w:r w:rsidRPr="00BD4DB8">
      <w:rPr>
        <w:rStyle w:val="PageNumber"/>
        <w:rFonts w:ascii="Helvetica Narrow" w:hAnsi="Helvetica Narrow"/>
        <w:b/>
        <w:color w:val="333333"/>
        <w:sz w:val="18"/>
        <w:szCs w:val="16"/>
        <w:highlight w:val="cyan"/>
      </w:rPr>
      <w:t>Date form completed or revised</w:t>
    </w:r>
    <w:r>
      <w:rPr>
        <w:rStyle w:val="PageNumber"/>
        <w:rFonts w:ascii="Helvetica Narrow" w:hAnsi="Helvetica Narrow"/>
        <w:color w:val="333333"/>
        <w:sz w:val="16"/>
        <w:szCs w:val="16"/>
      </w:rPr>
      <w:tab/>
    </w:r>
  </w:p>
  <w:p w14:paraId="66084179" w14:textId="77777777" w:rsidR="005B40F6" w:rsidRPr="0010687F" w:rsidRDefault="005B40F6" w:rsidP="0040569D">
    <w:pPr>
      <w:pStyle w:val="Footer"/>
      <w:tabs>
        <w:tab w:val="clear" w:pos="4320"/>
        <w:tab w:val="clear" w:pos="8640"/>
        <w:tab w:val="right" w:pos="9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5F38" w14:textId="77777777" w:rsidR="00161AA1" w:rsidRDefault="00161AA1">
      <w:r>
        <w:separator/>
      </w:r>
    </w:p>
  </w:footnote>
  <w:footnote w:type="continuationSeparator" w:id="0">
    <w:p w14:paraId="09F0C4EE" w14:textId="77777777" w:rsidR="00161AA1" w:rsidRDefault="0016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510"/>
    <w:multiLevelType w:val="hybridMultilevel"/>
    <w:tmpl w:val="2904E50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124D3AA7"/>
    <w:multiLevelType w:val="hybridMultilevel"/>
    <w:tmpl w:val="A5C2805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9574D30"/>
    <w:multiLevelType w:val="hybridMultilevel"/>
    <w:tmpl w:val="F1D66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7098E"/>
    <w:multiLevelType w:val="hybridMultilevel"/>
    <w:tmpl w:val="206AD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943"/>
    <w:multiLevelType w:val="hybridMultilevel"/>
    <w:tmpl w:val="095EC818"/>
    <w:lvl w:ilvl="0" w:tplc="A6C664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4F6508AD"/>
    <w:multiLevelType w:val="hybridMultilevel"/>
    <w:tmpl w:val="9EDCF9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6E8C"/>
    <w:multiLevelType w:val="hybridMultilevel"/>
    <w:tmpl w:val="B18A9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566C4"/>
    <w:multiLevelType w:val="hybridMultilevel"/>
    <w:tmpl w:val="96E44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874435">
    <w:abstractNumId w:val="7"/>
  </w:num>
  <w:num w:numId="2" w16cid:durableId="1296058392">
    <w:abstractNumId w:val="3"/>
  </w:num>
  <w:num w:numId="3" w16cid:durableId="1990984027">
    <w:abstractNumId w:val="6"/>
  </w:num>
  <w:num w:numId="4" w16cid:durableId="758410023">
    <w:abstractNumId w:val="5"/>
  </w:num>
  <w:num w:numId="5" w16cid:durableId="77141895">
    <w:abstractNumId w:val="2"/>
  </w:num>
  <w:num w:numId="6" w16cid:durableId="1176918058">
    <w:abstractNumId w:val="0"/>
  </w:num>
  <w:num w:numId="7" w16cid:durableId="2065638428">
    <w:abstractNumId w:val="4"/>
  </w:num>
  <w:num w:numId="8" w16cid:durableId="101522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D"/>
    <w:rsid w:val="0000173E"/>
    <w:rsid w:val="00002BBB"/>
    <w:rsid w:val="000031AD"/>
    <w:rsid w:val="0000404B"/>
    <w:rsid w:val="000044BB"/>
    <w:rsid w:val="00004E23"/>
    <w:rsid w:val="00006213"/>
    <w:rsid w:val="0000786A"/>
    <w:rsid w:val="00010D6C"/>
    <w:rsid w:val="00016102"/>
    <w:rsid w:val="00016C95"/>
    <w:rsid w:val="00017C92"/>
    <w:rsid w:val="00017D45"/>
    <w:rsid w:val="000234C2"/>
    <w:rsid w:val="00025D1A"/>
    <w:rsid w:val="0002675D"/>
    <w:rsid w:val="0002689F"/>
    <w:rsid w:val="00027057"/>
    <w:rsid w:val="00031EC4"/>
    <w:rsid w:val="00035278"/>
    <w:rsid w:val="00040BE9"/>
    <w:rsid w:val="00041B61"/>
    <w:rsid w:val="00041D84"/>
    <w:rsid w:val="00046CCF"/>
    <w:rsid w:val="0004783C"/>
    <w:rsid w:val="00056FAF"/>
    <w:rsid w:val="0005722B"/>
    <w:rsid w:val="00060B5B"/>
    <w:rsid w:val="00062489"/>
    <w:rsid w:val="000700DC"/>
    <w:rsid w:val="00074167"/>
    <w:rsid w:val="00074633"/>
    <w:rsid w:val="000752F5"/>
    <w:rsid w:val="000772ED"/>
    <w:rsid w:val="00081061"/>
    <w:rsid w:val="000868DB"/>
    <w:rsid w:val="00086FB1"/>
    <w:rsid w:val="0008756C"/>
    <w:rsid w:val="00095D79"/>
    <w:rsid w:val="000A1FB8"/>
    <w:rsid w:val="000A3E8D"/>
    <w:rsid w:val="000A600E"/>
    <w:rsid w:val="000A6AE9"/>
    <w:rsid w:val="000A6C09"/>
    <w:rsid w:val="000B07AD"/>
    <w:rsid w:val="000B4BCC"/>
    <w:rsid w:val="000B7C22"/>
    <w:rsid w:val="000C2187"/>
    <w:rsid w:val="000C36BE"/>
    <w:rsid w:val="000C50C7"/>
    <w:rsid w:val="000D04E0"/>
    <w:rsid w:val="000D4E4A"/>
    <w:rsid w:val="000D7EE8"/>
    <w:rsid w:val="000E0717"/>
    <w:rsid w:val="000E1E63"/>
    <w:rsid w:val="000E4672"/>
    <w:rsid w:val="000F0104"/>
    <w:rsid w:val="000F2788"/>
    <w:rsid w:val="000F298F"/>
    <w:rsid w:val="000F308A"/>
    <w:rsid w:val="000F4F87"/>
    <w:rsid w:val="000F50E9"/>
    <w:rsid w:val="000F5FDD"/>
    <w:rsid w:val="000F63B8"/>
    <w:rsid w:val="00101CD3"/>
    <w:rsid w:val="00104694"/>
    <w:rsid w:val="00104A8D"/>
    <w:rsid w:val="001050BB"/>
    <w:rsid w:val="00105687"/>
    <w:rsid w:val="00110934"/>
    <w:rsid w:val="0011469B"/>
    <w:rsid w:val="00114B9F"/>
    <w:rsid w:val="00114C56"/>
    <w:rsid w:val="001234FF"/>
    <w:rsid w:val="00124538"/>
    <w:rsid w:val="00127728"/>
    <w:rsid w:val="001332F6"/>
    <w:rsid w:val="0013590C"/>
    <w:rsid w:val="00135936"/>
    <w:rsid w:val="00135E67"/>
    <w:rsid w:val="00137A50"/>
    <w:rsid w:val="001406B4"/>
    <w:rsid w:val="00141940"/>
    <w:rsid w:val="00144534"/>
    <w:rsid w:val="001500A6"/>
    <w:rsid w:val="001529E9"/>
    <w:rsid w:val="00155464"/>
    <w:rsid w:val="00157B68"/>
    <w:rsid w:val="0016034F"/>
    <w:rsid w:val="00161AA1"/>
    <w:rsid w:val="00163AA4"/>
    <w:rsid w:val="00164083"/>
    <w:rsid w:val="001651CE"/>
    <w:rsid w:val="00167312"/>
    <w:rsid w:val="00171A20"/>
    <w:rsid w:val="00172AE6"/>
    <w:rsid w:val="00180169"/>
    <w:rsid w:val="00184DA7"/>
    <w:rsid w:val="00184EEE"/>
    <w:rsid w:val="00186503"/>
    <w:rsid w:val="0019308B"/>
    <w:rsid w:val="0019359A"/>
    <w:rsid w:val="001A1579"/>
    <w:rsid w:val="001A22C8"/>
    <w:rsid w:val="001A23E7"/>
    <w:rsid w:val="001A3CF7"/>
    <w:rsid w:val="001A3DBA"/>
    <w:rsid w:val="001A729A"/>
    <w:rsid w:val="001B0632"/>
    <w:rsid w:val="001B0830"/>
    <w:rsid w:val="001B10D8"/>
    <w:rsid w:val="001B5414"/>
    <w:rsid w:val="001B7DF4"/>
    <w:rsid w:val="001C30B4"/>
    <w:rsid w:val="001D1396"/>
    <w:rsid w:val="001D2FEB"/>
    <w:rsid w:val="001E0849"/>
    <w:rsid w:val="001E2DD2"/>
    <w:rsid w:val="001E4AC1"/>
    <w:rsid w:val="001E4F98"/>
    <w:rsid w:val="001F1806"/>
    <w:rsid w:val="001F230A"/>
    <w:rsid w:val="001F3142"/>
    <w:rsid w:val="001F6D88"/>
    <w:rsid w:val="001F7756"/>
    <w:rsid w:val="00200340"/>
    <w:rsid w:val="002073B2"/>
    <w:rsid w:val="00210213"/>
    <w:rsid w:val="00210D77"/>
    <w:rsid w:val="00212ECB"/>
    <w:rsid w:val="0021583C"/>
    <w:rsid w:val="00216502"/>
    <w:rsid w:val="0021721C"/>
    <w:rsid w:val="0022092E"/>
    <w:rsid w:val="00220D4E"/>
    <w:rsid w:val="00220E7E"/>
    <w:rsid w:val="00220F81"/>
    <w:rsid w:val="00223A0E"/>
    <w:rsid w:val="002254E9"/>
    <w:rsid w:val="00225547"/>
    <w:rsid w:val="00225A67"/>
    <w:rsid w:val="00226617"/>
    <w:rsid w:val="00226F34"/>
    <w:rsid w:val="002331B4"/>
    <w:rsid w:val="0023548F"/>
    <w:rsid w:val="00240313"/>
    <w:rsid w:val="002455EB"/>
    <w:rsid w:val="00245A6A"/>
    <w:rsid w:val="00246284"/>
    <w:rsid w:val="00246A8E"/>
    <w:rsid w:val="00254A86"/>
    <w:rsid w:val="00255F9E"/>
    <w:rsid w:val="002569B9"/>
    <w:rsid w:val="002577B6"/>
    <w:rsid w:val="00261432"/>
    <w:rsid w:val="0026628D"/>
    <w:rsid w:val="00275AD4"/>
    <w:rsid w:val="00277A4A"/>
    <w:rsid w:val="002808BC"/>
    <w:rsid w:val="0028210B"/>
    <w:rsid w:val="002824A6"/>
    <w:rsid w:val="002828E5"/>
    <w:rsid w:val="00283FDC"/>
    <w:rsid w:val="0028704C"/>
    <w:rsid w:val="00290C27"/>
    <w:rsid w:val="00295040"/>
    <w:rsid w:val="00295B72"/>
    <w:rsid w:val="00297B5F"/>
    <w:rsid w:val="00297FBB"/>
    <w:rsid w:val="002A0012"/>
    <w:rsid w:val="002A1D10"/>
    <w:rsid w:val="002A32E5"/>
    <w:rsid w:val="002A57D1"/>
    <w:rsid w:val="002A6384"/>
    <w:rsid w:val="002A674A"/>
    <w:rsid w:val="002A7D7F"/>
    <w:rsid w:val="002B0001"/>
    <w:rsid w:val="002B21E2"/>
    <w:rsid w:val="002B26EF"/>
    <w:rsid w:val="002B4142"/>
    <w:rsid w:val="002B7D1D"/>
    <w:rsid w:val="002C2B0E"/>
    <w:rsid w:val="002C569A"/>
    <w:rsid w:val="002C610B"/>
    <w:rsid w:val="002C6828"/>
    <w:rsid w:val="002C761B"/>
    <w:rsid w:val="002D1A22"/>
    <w:rsid w:val="002D2678"/>
    <w:rsid w:val="002D3DF0"/>
    <w:rsid w:val="002D5F36"/>
    <w:rsid w:val="002D6846"/>
    <w:rsid w:val="002D7961"/>
    <w:rsid w:val="002E73A6"/>
    <w:rsid w:val="002F15A8"/>
    <w:rsid w:val="002F18E5"/>
    <w:rsid w:val="002F4EE2"/>
    <w:rsid w:val="002F582B"/>
    <w:rsid w:val="002F77DA"/>
    <w:rsid w:val="003002DB"/>
    <w:rsid w:val="00300EEF"/>
    <w:rsid w:val="003021EF"/>
    <w:rsid w:val="003029D8"/>
    <w:rsid w:val="003042E8"/>
    <w:rsid w:val="00310A6B"/>
    <w:rsid w:val="00311307"/>
    <w:rsid w:val="00315DF2"/>
    <w:rsid w:val="00317A90"/>
    <w:rsid w:val="0032071E"/>
    <w:rsid w:val="00322C46"/>
    <w:rsid w:val="00323D16"/>
    <w:rsid w:val="0032571D"/>
    <w:rsid w:val="003257B2"/>
    <w:rsid w:val="0033134F"/>
    <w:rsid w:val="00334FA5"/>
    <w:rsid w:val="00336E95"/>
    <w:rsid w:val="003401C9"/>
    <w:rsid w:val="003429EF"/>
    <w:rsid w:val="00345C3F"/>
    <w:rsid w:val="003478D5"/>
    <w:rsid w:val="00347E5B"/>
    <w:rsid w:val="0035082A"/>
    <w:rsid w:val="003515BD"/>
    <w:rsid w:val="00352AA8"/>
    <w:rsid w:val="003550F9"/>
    <w:rsid w:val="0035556B"/>
    <w:rsid w:val="003656CB"/>
    <w:rsid w:val="00366AE3"/>
    <w:rsid w:val="00371477"/>
    <w:rsid w:val="00371C81"/>
    <w:rsid w:val="00381D1A"/>
    <w:rsid w:val="00390341"/>
    <w:rsid w:val="00390821"/>
    <w:rsid w:val="003908E0"/>
    <w:rsid w:val="00390F7C"/>
    <w:rsid w:val="0039483E"/>
    <w:rsid w:val="00395B33"/>
    <w:rsid w:val="0039694E"/>
    <w:rsid w:val="003A1120"/>
    <w:rsid w:val="003A39B5"/>
    <w:rsid w:val="003A7267"/>
    <w:rsid w:val="003B10AA"/>
    <w:rsid w:val="003B3A88"/>
    <w:rsid w:val="003B491D"/>
    <w:rsid w:val="003B4AA5"/>
    <w:rsid w:val="003B4F06"/>
    <w:rsid w:val="003B6D27"/>
    <w:rsid w:val="003B722A"/>
    <w:rsid w:val="003C0C82"/>
    <w:rsid w:val="003D1B0A"/>
    <w:rsid w:val="003D53CB"/>
    <w:rsid w:val="003D6160"/>
    <w:rsid w:val="003D7951"/>
    <w:rsid w:val="003E101A"/>
    <w:rsid w:val="003E1635"/>
    <w:rsid w:val="003E43B7"/>
    <w:rsid w:val="003E6171"/>
    <w:rsid w:val="003F15DD"/>
    <w:rsid w:val="003F6C2D"/>
    <w:rsid w:val="003F6F0C"/>
    <w:rsid w:val="00400F48"/>
    <w:rsid w:val="0040569D"/>
    <w:rsid w:val="00406C2D"/>
    <w:rsid w:val="004075EC"/>
    <w:rsid w:val="00410949"/>
    <w:rsid w:val="004155DC"/>
    <w:rsid w:val="0041591E"/>
    <w:rsid w:val="00417C89"/>
    <w:rsid w:val="004233E0"/>
    <w:rsid w:val="004269FD"/>
    <w:rsid w:val="00426D48"/>
    <w:rsid w:val="00427845"/>
    <w:rsid w:val="00430B1B"/>
    <w:rsid w:val="00434404"/>
    <w:rsid w:val="00442A87"/>
    <w:rsid w:val="00443620"/>
    <w:rsid w:val="00447F43"/>
    <w:rsid w:val="00450AB7"/>
    <w:rsid w:val="00451511"/>
    <w:rsid w:val="00453FE9"/>
    <w:rsid w:val="00455C0C"/>
    <w:rsid w:val="00455DCE"/>
    <w:rsid w:val="00456269"/>
    <w:rsid w:val="0045780A"/>
    <w:rsid w:val="0046024C"/>
    <w:rsid w:val="00463681"/>
    <w:rsid w:val="0046732F"/>
    <w:rsid w:val="00470ADB"/>
    <w:rsid w:val="00473047"/>
    <w:rsid w:val="00474180"/>
    <w:rsid w:val="0047486F"/>
    <w:rsid w:val="00475A21"/>
    <w:rsid w:val="0047788B"/>
    <w:rsid w:val="00477E23"/>
    <w:rsid w:val="00480E92"/>
    <w:rsid w:val="00486846"/>
    <w:rsid w:val="00487F9E"/>
    <w:rsid w:val="004937D6"/>
    <w:rsid w:val="00496780"/>
    <w:rsid w:val="004978D1"/>
    <w:rsid w:val="004A1306"/>
    <w:rsid w:val="004A2A23"/>
    <w:rsid w:val="004A5884"/>
    <w:rsid w:val="004B143F"/>
    <w:rsid w:val="004B21ED"/>
    <w:rsid w:val="004B2A01"/>
    <w:rsid w:val="004B3F60"/>
    <w:rsid w:val="004B5F28"/>
    <w:rsid w:val="004B6B22"/>
    <w:rsid w:val="004C434B"/>
    <w:rsid w:val="004D0111"/>
    <w:rsid w:val="004E5563"/>
    <w:rsid w:val="004F2FFA"/>
    <w:rsid w:val="004F49BA"/>
    <w:rsid w:val="005028E1"/>
    <w:rsid w:val="00502EC4"/>
    <w:rsid w:val="0050332C"/>
    <w:rsid w:val="00512467"/>
    <w:rsid w:val="00513DA7"/>
    <w:rsid w:val="0051498D"/>
    <w:rsid w:val="00516C9F"/>
    <w:rsid w:val="00521B49"/>
    <w:rsid w:val="00522364"/>
    <w:rsid w:val="0052296C"/>
    <w:rsid w:val="005248D2"/>
    <w:rsid w:val="005261C5"/>
    <w:rsid w:val="005329E4"/>
    <w:rsid w:val="00532DD6"/>
    <w:rsid w:val="00533243"/>
    <w:rsid w:val="00533E6A"/>
    <w:rsid w:val="0053489D"/>
    <w:rsid w:val="005366E9"/>
    <w:rsid w:val="00536F30"/>
    <w:rsid w:val="005375FB"/>
    <w:rsid w:val="00537897"/>
    <w:rsid w:val="00540401"/>
    <w:rsid w:val="00540588"/>
    <w:rsid w:val="0054100F"/>
    <w:rsid w:val="00542A48"/>
    <w:rsid w:val="0054560E"/>
    <w:rsid w:val="005456D4"/>
    <w:rsid w:val="00547971"/>
    <w:rsid w:val="00551773"/>
    <w:rsid w:val="00551C4B"/>
    <w:rsid w:val="005524E4"/>
    <w:rsid w:val="00552947"/>
    <w:rsid w:val="00555E13"/>
    <w:rsid w:val="005649AC"/>
    <w:rsid w:val="00567C8D"/>
    <w:rsid w:val="00567EE2"/>
    <w:rsid w:val="0057310C"/>
    <w:rsid w:val="005735C1"/>
    <w:rsid w:val="005748B0"/>
    <w:rsid w:val="0058086E"/>
    <w:rsid w:val="00583EAD"/>
    <w:rsid w:val="005920C2"/>
    <w:rsid w:val="0059242F"/>
    <w:rsid w:val="00594E73"/>
    <w:rsid w:val="005A0701"/>
    <w:rsid w:val="005A100E"/>
    <w:rsid w:val="005A1FD2"/>
    <w:rsid w:val="005A29B1"/>
    <w:rsid w:val="005A58A7"/>
    <w:rsid w:val="005B14BD"/>
    <w:rsid w:val="005B1E07"/>
    <w:rsid w:val="005B40F6"/>
    <w:rsid w:val="005B4AA0"/>
    <w:rsid w:val="005B4C0C"/>
    <w:rsid w:val="005B6681"/>
    <w:rsid w:val="005C3AA1"/>
    <w:rsid w:val="005C55CB"/>
    <w:rsid w:val="005D5A2C"/>
    <w:rsid w:val="005D6F9D"/>
    <w:rsid w:val="005E4ED8"/>
    <w:rsid w:val="005F2125"/>
    <w:rsid w:val="005F4013"/>
    <w:rsid w:val="005F4A1F"/>
    <w:rsid w:val="005F5335"/>
    <w:rsid w:val="005F66AC"/>
    <w:rsid w:val="005F7383"/>
    <w:rsid w:val="006002DB"/>
    <w:rsid w:val="006004F6"/>
    <w:rsid w:val="006038ED"/>
    <w:rsid w:val="00603B8C"/>
    <w:rsid w:val="00605661"/>
    <w:rsid w:val="00605D7F"/>
    <w:rsid w:val="0060688B"/>
    <w:rsid w:val="00610224"/>
    <w:rsid w:val="00612519"/>
    <w:rsid w:val="00613C06"/>
    <w:rsid w:val="00613E9B"/>
    <w:rsid w:val="006230DC"/>
    <w:rsid w:val="00626003"/>
    <w:rsid w:val="006265A6"/>
    <w:rsid w:val="0062724F"/>
    <w:rsid w:val="00627607"/>
    <w:rsid w:val="00631AB5"/>
    <w:rsid w:val="00633585"/>
    <w:rsid w:val="00633DF6"/>
    <w:rsid w:val="00633F8B"/>
    <w:rsid w:val="00634491"/>
    <w:rsid w:val="00642AC9"/>
    <w:rsid w:val="00645A5D"/>
    <w:rsid w:val="00646BFE"/>
    <w:rsid w:val="00647222"/>
    <w:rsid w:val="00647DD9"/>
    <w:rsid w:val="00650FEF"/>
    <w:rsid w:val="006652A8"/>
    <w:rsid w:val="0066672A"/>
    <w:rsid w:val="00667E47"/>
    <w:rsid w:val="00670DD2"/>
    <w:rsid w:val="00671744"/>
    <w:rsid w:val="00671D86"/>
    <w:rsid w:val="0067203C"/>
    <w:rsid w:val="00673B82"/>
    <w:rsid w:val="00674EBC"/>
    <w:rsid w:val="006750CD"/>
    <w:rsid w:val="00677868"/>
    <w:rsid w:val="00677993"/>
    <w:rsid w:val="00680A20"/>
    <w:rsid w:val="00687474"/>
    <w:rsid w:val="00696BE4"/>
    <w:rsid w:val="00697807"/>
    <w:rsid w:val="006A1F11"/>
    <w:rsid w:val="006A4692"/>
    <w:rsid w:val="006A6A32"/>
    <w:rsid w:val="006A755B"/>
    <w:rsid w:val="006A7E6D"/>
    <w:rsid w:val="006B31E5"/>
    <w:rsid w:val="006B54D1"/>
    <w:rsid w:val="006B623A"/>
    <w:rsid w:val="006B64FE"/>
    <w:rsid w:val="006B7B11"/>
    <w:rsid w:val="006C1B4C"/>
    <w:rsid w:val="006C240E"/>
    <w:rsid w:val="006C47CF"/>
    <w:rsid w:val="006C6AEF"/>
    <w:rsid w:val="006D7285"/>
    <w:rsid w:val="006D7995"/>
    <w:rsid w:val="006E28AB"/>
    <w:rsid w:val="006E2E41"/>
    <w:rsid w:val="006E32DB"/>
    <w:rsid w:val="006E41CF"/>
    <w:rsid w:val="006E568D"/>
    <w:rsid w:val="006E780A"/>
    <w:rsid w:val="006E7E1B"/>
    <w:rsid w:val="006F08C0"/>
    <w:rsid w:val="006F2DA5"/>
    <w:rsid w:val="006F3363"/>
    <w:rsid w:val="006F4C76"/>
    <w:rsid w:val="006F6B85"/>
    <w:rsid w:val="006F6C30"/>
    <w:rsid w:val="006F6FAE"/>
    <w:rsid w:val="00700990"/>
    <w:rsid w:val="007017BB"/>
    <w:rsid w:val="00701CC0"/>
    <w:rsid w:val="0070349F"/>
    <w:rsid w:val="0070532D"/>
    <w:rsid w:val="00705729"/>
    <w:rsid w:val="00707A71"/>
    <w:rsid w:val="00707DBF"/>
    <w:rsid w:val="007128CD"/>
    <w:rsid w:val="00714ECA"/>
    <w:rsid w:val="007156D2"/>
    <w:rsid w:val="007231CF"/>
    <w:rsid w:val="00723C7E"/>
    <w:rsid w:val="00724C36"/>
    <w:rsid w:val="00733372"/>
    <w:rsid w:val="00734633"/>
    <w:rsid w:val="007346D4"/>
    <w:rsid w:val="00735286"/>
    <w:rsid w:val="00746190"/>
    <w:rsid w:val="00746DC6"/>
    <w:rsid w:val="00751D91"/>
    <w:rsid w:val="00752848"/>
    <w:rsid w:val="00754947"/>
    <w:rsid w:val="00763CB8"/>
    <w:rsid w:val="007640AC"/>
    <w:rsid w:val="007655EA"/>
    <w:rsid w:val="00767387"/>
    <w:rsid w:val="00767BDB"/>
    <w:rsid w:val="00770BCC"/>
    <w:rsid w:val="00770CA6"/>
    <w:rsid w:val="007716EF"/>
    <w:rsid w:val="00772F94"/>
    <w:rsid w:val="00773BE2"/>
    <w:rsid w:val="00777E9C"/>
    <w:rsid w:val="00782A71"/>
    <w:rsid w:val="007846CD"/>
    <w:rsid w:val="0078492C"/>
    <w:rsid w:val="0078588B"/>
    <w:rsid w:val="007878D7"/>
    <w:rsid w:val="007902FF"/>
    <w:rsid w:val="007942D1"/>
    <w:rsid w:val="00794471"/>
    <w:rsid w:val="00794AFE"/>
    <w:rsid w:val="007955B6"/>
    <w:rsid w:val="00796DE4"/>
    <w:rsid w:val="00796E5C"/>
    <w:rsid w:val="007A0B68"/>
    <w:rsid w:val="007A372B"/>
    <w:rsid w:val="007A55FF"/>
    <w:rsid w:val="007A59F7"/>
    <w:rsid w:val="007A64A3"/>
    <w:rsid w:val="007A69B1"/>
    <w:rsid w:val="007A6EA2"/>
    <w:rsid w:val="007B0143"/>
    <w:rsid w:val="007B0798"/>
    <w:rsid w:val="007B1785"/>
    <w:rsid w:val="007B1C94"/>
    <w:rsid w:val="007B3358"/>
    <w:rsid w:val="007C126A"/>
    <w:rsid w:val="007C1D00"/>
    <w:rsid w:val="007C3076"/>
    <w:rsid w:val="007C3546"/>
    <w:rsid w:val="007C39C2"/>
    <w:rsid w:val="007C5F8A"/>
    <w:rsid w:val="007D0049"/>
    <w:rsid w:val="007D3498"/>
    <w:rsid w:val="007D79E6"/>
    <w:rsid w:val="007E0E16"/>
    <w:rsid w:val="007E254E"/>
    <w:rsid w:val="007E377E"/>
    <w:rsid w:val="007E4A04"/>
    <w:rsid w:val="007F1B40"/>
    <w:rsid w:val="007F3161"/>
    <w:rsid w:val="007F477F"/>
    <w:rsid w:val="007F675B"/>
    <w:rsid w:val="007F7EA4"/>
    <w:rsid w:val="00802EBB"/>
    <w:rsid w:val="00803349"/>
    <w:rsid w:val="0080392E"/>
    <w:rsid w:val="00805614"/>
    <w:rsid w:val="00806085"/>
    <w:rsid w:val="0081121D"/>
    <w:rsid w:val="00811789"/>
    <w:rsid w:val="00811DA3"/>
    <w:rsid w:val="00815660"/>
    <w:rsid w:val="00816254"/>
    <w:rsid w:val="008213A7"/>
    <w:rsid w:val="008227DC"/>
    <w:rsid w:val="00823415"/>
    <w:rsid w:val="0082370F"/>
    <w:rsid w:val="008269FA"/>
    <w:rsid w:val="00826A7B"/>
    <w:rsid w:val="008301F7"/>
    <w:rsid w:val="00830B2F"/>
    <w:rsid w:val="00835FA5"/>
    <w:rsid w:val="00836D46"/>
    <w:rsid w:val="00842B1C"/>
    <w:rsid w:val="00842FE3"/>
    <w:rsid w:val="008446A0"/>
    <w:rsid w:val="00845A0F"/>
    <w:rsid w:val="00845CC0"/>
    <w:rsid w:val="0084779C"/>
    <w:rsid w:val="008517B0"/>
    <w:rsid w:val="00853962"/>
    <w:rsid w:val="00853DD2"/>
    <w:rsid w:val="00855900"/>
    <w:rsid w:val="0086317C"/>
    <w:rsid w:val="008640B5"/>
    <w:rsid w:val="008652B2"/>
    <w:rsid w:val="008658BB"/>
    <w:rsid w:val="00867CF8"/>
    <w:rsid w:val="00870C11"/>
    <w:rsid w:val="00872B8E"/>
    <w:rsid w:val="00874C06"/>
    <w:rsid w:val="0088296E"/>
    <w:rsid w:val="0088718A"/>
    <w:rsid w:val="00887E26"/>
    <w:rsid w:val="00892AE4"/>
    <w:rsid w:val="00894774"/>
    <w:rsid w:val="008950BA"/>
    <w:rsid w:val="008A053F"/>
    <w:rsid w:val="008A11C3"/>
    <w:rsid w:val="008A4EBE"/>
    <w:rsid w:val="008A5E88"/>
    <w:rsid w:val="008B5886"/>
    <w:rsid w:val="008B794C"/>
    <w:rsid w:val="008C1E93"/>
    <w:rsid w:val="008C2CD7"/>
    <w:rsid w:val="008C4FF7"/>
    <w:rsid w:val="008C6687"/>
    <w:rsid w:val="008C7979"/>
    <w:rsid w:val="008D38AA"/>
    <w:rsid w:val="008D38E2"/>
    <w:rsid w:val="008D3F95"/>
    <w:rsid w:val="008D7218"/>
    <w:rsid w:val="008D7BA2"/>
    <w:rsid w:val="008E097B"/>
    <w:rsid w:val="008E516C"/>
    <w:rsid w:val="008E5998"/>
    <w:rsid w:val="008E6A3E"/>
    <w:rsid w:val="008F4CEC"/>
    <w:rsid w:val="008F5060"/>
    <w:rsid w:val="008F65FA"/>
    <w:rsid w:val="00900F20"/>
    <w:rsid w:val="0090251E"/>
    <w:rsid w:val="009034E8"/>
    <w:rsid w:val="00904B65"/>
    <w:rsid w:val="009054A8"/>
    <w:rsid w:val="00906545"/>
    <w:rsid w:val="009164C2"/>
    <w:rsid w:val="009247AE"/>
    <w:rsid w:val="00925126"/>
    <w:rsid w:val="009312BD"/>
    <w:rsid w:val="00931389"/>
    <w:rsid w:val="0093153C"/>
    <w:rsid w:val="00932392"/>
    <w:rsid w:val="00933CBF"/>
    <w:rsid w:val="00942087"/>
    <w:rsid w:val="00945484"/>
    <w:rsid w:val="00946B3B"/>
    <w:rsid w:val="00947231"/>
    <w:rsid w:val="009475CD"/>
    <w:rsid w:val="00951ABF"/>
    <w:rsid w:val="00954149"/>
    <w:rsid w:val="009574D1"/>
    <w:rsid w:val="00972B00"/>
    <w:rsid w:val="009736F4"/>
    <w:rsid w:val="00982DF8"/>
    <w:rsid w:val="00984666"/>
    <w:rsid w:val="00987C09"/>
    <w:rsid w:val="0099041A"/>
    <w:rsid w:val="0099054C"/>
    <w:rsid w:val="0099070F"/>
    <w:rsid w:val="00990D0D"/>
    <w:rsid w:val="00992B15"/>
    <w:rsid w:val="0099313C"/>
    <w:rsid w:val="00993720"/>
    <w:rsid w:val="009977D4"/>
    <w:rsid w:val="00997AA1"/>
    <w:rsid w:val="009A234E"/>
    <w:rsid w:val="009A2FD6"/>
    <w:rsid w:val="009A5386"/>
    <w:rsid w:val="009A6661"/>
    <w:rsid w:val="009B2EFD"/>
    <w:rsid w:val="009B3A41"/>
    <w:rsid w:val="009B3BEB"/>
    <w:rsid w:val="009B43BD"/>
    <w:rsid w:val="009B7238"/>
    <w:rsid w:val="009C0B4C"/>
    <w:rsid w:val="009C1624"/>
    <w:rsid w:val="009C3F51"/>
    <w:rsid w:val="009C5017"/>
    <w:rsid w:val="009C7691"/>
    <w:rsid w:val="009C7D57"/>
    <w:rsid w:val="009D128E"/>
    <w:rsid w:val="009D1667"/>
    <w:rsid w:val="009D2092"/>
    <w:rsid w:val="009D2377"/>
    <w:rsid w:val="009D59B3"/>
    <w:rsid w:val="009D5C19"/>
    <w:rsid w:val="009D5EC9"/>
    <w:rsid w:val="009E0EDB"/>
    <w:rsid w:val="009E13A2"/>
    <w:rsid w:val="009F60C7"/>
    <w:rsid w:val="009F63AA"/>
    <w:rsid w:val="009F6544"/>
    <w:rsid w:val="00A016E8"/>
    <w:rsid w:val="00A05749"/>
    <w:rsid w:val="00A05D16"/>
    <w:rsid w:val="00A07160"/>
    <w:rsid w:val="00A12992"/>
    <w:rsid w:val="00A2078E"/>
    <w:rsid w:val="00A22F27"/>
    <w:rsid w:val="00A24B01"/>
    <w:rsid w:val="00A26C19"/>
    <w:rsid w:val="00A3009B"/>
    <w:rsid w:val="00A32C02"/>
    <w:rsid w:val="00A33F97"/>
    <w:rsid w:val="00A416E0"/>
    <w:rsid w:val="00A42B41"/>
    <w:rsid w:val="00A42DBB"/>
    <w:rsid w:val="00A43A44"/>
    <w:rsid w:val="00A44B7C"/>
    <w:rsid w:val="00A469CA"/>
    <w:rsid w:val="00A5228C"/>
    <w:rsid w:val="00A52912"/>
    <w:rsid w:val="00A535D8"/>
    <w:rsid w:val="00A53764"/>
    <w:rsid w:val="00A54F20"/>
    <w:rsid w:val="00A61148"/>
    <w:rsid w:val="00A61963"/>
    <w:rsid w:val="00A62480"/>
    <w:rsid w:val="00A71B7C"/>
    <w:rsid w:val="00A80100"/>
    <w:rsid w:val="00A84B57"/>
    <w:rsid w:val="00A9064A"/>
    <w:rsid w:val="00A92EFD"/>
    <w:rsid w:val="00A9313E"/>
    <w:rsid w:val="00A93DD5"/>
    <w:rsid w:val="00A94FD4"/>
    <w:rsid w:val="00AA16DF"/>
    <w:rsid w:val="00AA1E9B"/>
    <w:rsid w:val="00AA2442"/>
    <w:rsid w:val="00AA2E24"/>
    <w:rsid w:val="00AA3315"/>
    <w:rsid w:val="00AA41ED"/>
    <w:rsid w:val="00AA4B7F"/>
    <w:rsid w:val="00AA4FEB"/>
    <w:rsid w:val="00AA5CC0"/>
    <w:rsid w:val="00AA5F61"/>
    <w:rsid w:val="00AA5FC5"/>
    <w:rsid w:val="00AA75B3"/>
    <w:rsid w:val="00AB06B6"/>
    <w:rsid w:val="00AB2B82"/>
    <w:rsid w:val="00AB3D9E"/>
    <w:rsid w:val="00AC130D"/>
    <w:rsid w:val="00AC13ED"/>
    <w:rsid w:val="00AC2B99"/>
    <w:rsid w:val="00AC6356"/>
    <w:rsid w:val="00AD08EE"/>
    <w:rsid w:val="00AD1B95"/>
    <w:rsid w:val="00AD21B8"/>
    <w:rsid w:val="00AD4224"/>
    <w:rsid w:val="00AF0293"/>
    <w:rsid w:val="00AF17FF"/>
    <w:rsid w:val="00AF7C5B"/>
    <w:rsid w:val="00B023C2"/>
    <w:rsid w:val="00B03C09"/>
    <w:rsid w:val="00B03E2F"/>
    <w:rsid w:val="00B03F72"/>
    <w:rsid w:val="00B05CB9"/>
    <w:rsid w:val="00B11373"/>
    <w:rsid w:val="00B23543"/>
    <w:rsid w:val="00B241D8"/>
    <w:rsid w:val="00B246D9"/>
    <w:rsid w:val="00B4091A"/>
    <w:rsid w:val="00B439BB"/>
    <w:rsid w:val="00B43DA3"/>
    <w:rsid w:val="00B45B72"/>
    <w:rsid w:val="00B46857"/>
    <w:rsid w:val="00B5213B"/>
    <w:rsid w:val="00B52567"/>
    <w:rsid w:val="00B53DC0"/>
    <w:rsid w:val="00B56289"/>
    <w:rsid w:val="00B60883"/>
    <w:rsid w:val="00B61765"/>
    <w:rsid w:val="00B70DB9"/>
    <w:rsid w:val="00B720E4"/>
    <w:rsid w:val="00B74338"/>
    <w:rsid w:val="00B758A6"/>
    <w:rsid w:val="00B76095"/>
    <w:rsid w:val="00B855F2"/>
    <w:rsid w:val="00B85910"/>
    <w:rsid w:val="00B87C7C"/>
    <w:rsid w:val="00B90B4C"/>
    <w:rsid w:val="00B90CDE"/>
    <w:rsid w:val="00B91C58"/>
    <w:rsid w:val="00B949C4"/>
    <w:rsid w:val="00B97757"/>
    <w:rsid w:val="00BA0BD2"/>
    <w:rsid w:val="00BA135F"/>
    <w:rsid w:val="00BA3FCE"/>
    <w:rsid w:val="00BA3FE6"/>
    <w:rsid w:val="00BA44A1"/>
    <w:rsid w:val="00BA457B"/>
    <w:rsid w:val="00BA472E"/>
    <w:rsid w:val="00BA645E"/>
    <w:rsid w:val="00BA7F0F"/>
    <w:rsid w:val="00BA7F5F"/>
    <w:rsid w:val="00BB34E3"/>
    <w:rsid w:val="00BB395B"/>
    <w:rsid w:val="00BC2563"/>
    <w:rsid w:val="00BC264A"/>
    <w:rsid w:val="00BD0A49"/>
    <w:rsid w:val="00BD0C6D"/>
    <w:rsid w:val="00BD173D"/>
    <w:rsid w:val="00BD3159"/>
    <w:rsid w:val="00BD7FE1"/>
    <w:rsid w:val="00BD7FF2"/>
    <w:rsid w:val="00BE312C"/>
    <w:rsid w:val="00BE3488"/>
    <w:rsid w:val="00BE4463"/>
    <w:rsid w:val="00BF4978"/>
    <w:rsid w:val="00BF5184"/>
    <w:rsid w:val="00BF56DD"/>
    <w:rsid w:val="00C0206B"/>
    <w:rsid w:val="00C024EF"/>
    <w:rsid w:val="00C0363D"/>
    <w:rsid w:val="00C0377D"/>
    <w:rsid w:val="00C04663"/>
    <w:rsid w:val="00C04CBA"/>
    <w:rsid w:val="00C11CBF"/>
    <w:rsid w:val="00C2239C"/>
    <w:rsid w:val="00C23D45"/>
    <w:rsid w:val="00C2661B"/>
    <w:rsid w:val="00C31C25"/>
    <w:rsid w:val="00C330AB"/>
    <w:rsid w:val="00C36D00"/>
    <w:rsid w:val="00C37189"/>
    <w:rsid w:val="00C512F7"/>
    <w:rsid w:val="00C52CF1"/>
    <w:rsid w:val="00C537FA"/>
    <w:rsid w:val="00C53898"/>
    <w:rsid w:val="00C53B15"/>
    <w:rsid w:val="00C53C3D"/>
    <w:rsid w:val="00C54A0B"/>
    <w:rsid w:val="00C6061A"/>
    <w:rsid w:val="00C61073"/>
    <w:rsid w:val="00C66B66"/>
    <w:rsid w:val="00C76826"/>
    <w:rsid w:val="00C77945"/>
    <w:rsid w:val="00C805BB"/>
    <w:rsid w:val="00C82F16"/>
    <w:rsid w:val="00C84400"/>
    <w:rsid w:val="00C86797"/>
    <w:rsid w:val="00C87B82"/>
    <w:rsid w:val="00C93422"/>
    <w:rsid w:val="00C94DCF"/>
    <w:rsid w:val="00C96D24"/>
    <w:rsid w:val="00C97382"/>
    <w:rsid w:val="00CA2876"/>
    <w:rsid w:val="00CA5E9E"/>
    <w:rsid w:val="00CA78AC"/>
    <w:rsid w:val="00CB2ED4"/>
    <w:rsid w:val="00CB5568"/>
    <w:rsid w:val="00CB5DA0"/>
    <w:rsid w:val="00CB6D1D"/>
    <w:rsid w:val="00CC16DF"/>
    <w:rsid w:val="00CC1AEC"/>
    <w:rsid w:val="00CC4C83"/>
    <w:rsid w:val="00CC53EC"/>
    <w:rsid w:val="00CC5CE8"/>
    <w:rsid w:val="00CC73D7"/>
    <w:rsid w:val="00CD2090"/>
    <w:rsid w:val="00CD583D"/>
    <w:rsid w:val="00CD59A5"/>
    <w:rsid w:val="00CE2055"/>
    <w:rsid w:val="00CE48CF"/>
    <w:rsid w:val="00CF5F0C"/>
    <w:rsid w:val="00D00213"/>
    <w:rsid w:val="00D049C5"/>
    <w:rsid w:val="00D06D60"/>
    <w:rsid w:val="00D100AA"/>
    <w:rsid w:val="00D10B23"/>
    <w:rsid w:val="00D13CC7"/>
    <w:rsid w:val="00D13FA3"/>
    <w:rsid w:val="00D14353"/>
    <w:rsid w:val="00D148E6"/>
    <w:rsid w:val="00D15570"/>
    <w:rsid w:val="00D15B79"/>
    <w:rsid w:val="00D165CF"/>
    <w:rsid w:val="00D16EAE"/>
    <w:rsid w:val="00D2165A"/>
    <w:rsid w:val="00D24397"/>
    <w:rsid w:val="00D27D68"/>
    <w:rsid w:val="00D31DE1"/>
    <w:rsid w:val="00D37F9A"/>
    <w:rsid w:val="00D41C7E"/>
    <w:rsid w:val="00D42716"/>
    <w:rsid w:val="00D46260"/>
    <w:rsid w:val="00D46983"/>
    <w:rsid w:val="00D479CC"/>
    <w:rsid w:val="00D5004F"/>
    <w:rsid w:val="00D52C39"/>
    <w:rsid w:val="00D539E6"/>
    <w:rsid w:val="00D54937"/>
    <w:rsid w:val="00D54C56"/>
    <w:rsid w:val="00D55CFE"/>
    <w:rsid w:val="00D600CA"/>
    <w:rsid w:val="00D60A73"/>
    <w:rsid w:val="00D637E6"/>
    <w:rsid w:val="00D6413B"/>
    <w:rsid w:val="00D72D77"/>
    <w:rsid w:val="00D74BD1"/>
    <w:rsid w:val="00D80044"/>
    <w:rsid w:val="00D81AB2"/>
    <w:rsid w:val="00D827B5"/>
    <w:rsid w:val="00D83BB9"/>
    <w:rsid w:val="00D87465"/>
    <w:rsid w:val="00D9136A"/>
    <w:rsid w:val="00D9275C"/>
    <w:rsid w:val="00D945FB"/>
    <w:rsid w:val="00D9533F"/>
    <w:rsid w:val="00DA17E8"/>
    <w:rsid w:val="00DA196A"/>
    <w:rsid w:val="00DA1A54"/>
    <w:rsid w:val="00DA2A10"/>
    <w:rsid w:val="00DA3FB9"/>
    <w:rsid w:val="00DB05CE"/>
    <w:rsid w:val="00DB31D9"/>
    <w:rsid w:val="00DB44ED"/>
    <w:rsid w:val="00DB4A8C"/>
    <w:rsid w:val="00DC0C38"/>
    <w:rsid w:val="00DC2AB8"/>
    <w:rsid w:val="00DC52E0"/>
    <w:rsid w:val="00DC7EA3"/>
    <w:rsid w:val="00DD0C43"/>
    <w:rsid w:val="00DD159D"/>
    <w:rsid w:val="00DD38CF"/>
    <w:rsid w:val="00DD5E3E"/>
    <w:rsid w:val="00DD61FF"/>
    <w:rsid w:val="00DD6A73"/>
    <w:rsid w:val="00DE064F"/>
    <w:rsid w:val="00DE44B8"/>
    <w:rsid w:val="00DE59CA"/>
    <w:rsid w:val="00DF0BF1"/>
    <w:rsid w:val="00DF1229"/>
    <w:rsid w:val="00DF3AD5"/>
    <w:rsid w:val="00DF54EB"/>
    <w:rsid w:val="00DF5A22"/>
    <w:rsid w:val="00E00179"/>
    <w:rsid w:val="00E00C6A"/>
    <w:rsid w:val="00E02139"/>
    <w:rsid w:val="00E048EF"/>
    <w:rsid w:val="00E129BD"/>
    <w:rsid w:val="00E16C42"/>
    <w:rsid w:val="00E175D1"/>
    <w:rsid w:val="00E20050"/>
    <w:rsid w:val="00E200A3"/>
    <w:rsid w:val="00E221FC"/>
    <w:rsid w:val="00E22614"/>
    <w:rsid w:val="00E23A56"/>
    <w:rsid w:val="00E277D3"/>
    <w:rsid w:val="00E31EA5"/>
    <w:rsid w:val="00E32D32"/>
    <w:rsid w:val="00E34CF8"/>
    <w:rsid w:val="00E409B7"/>
    <w:rsid w:val="00E46A5B"/>
    <w:rsid w:val="00E46C26"/>
    <w:rsid w:val="00E46E59"/>
    <w:rsid w:val="00E50AD6"/>
    <w:rsid w:val="00E555CE"/>
    <w:rsid w:val="00E57C01"/>
    <w:rsid w:val="00E57F0C"/>
    <w:rsid w:val="00E6078E"/>
    <w:rsid w:val="00E60FDE"/>
    <w:rsid w:val="00E61FC4"/>
    <w:rsid w:val="00E669A2"/>
    <w:rsid w:val="00E67849"/>
    <w:rsid w:val="00E7050A"/>
    <w:rsid w:val="00E7150B"/>
    <w:rsid w:val="00E71F78"/>
    <w:rsid w:val="00E72431"/>
    <w:rsid w:val="00E751F5"/>
    <w:rsid w:val="00E754F3"/>
    <w:rsid w:val="00E802A3"/>
    <w:rsid w:val="00E802FE"/>
    <w:rsid w:val="00E80588"/>
    <w:rsid w:val="00E80E8E"/>
    <w:rsid w:val="00E83508"/>
    <w:rsid w:val="00E83E5F"/>
    <w:rsid w:val="00E86E9A"/>
    <w:rsid w:val="00E870C6"/>
    <w:rsid w:val="00E902A3"/>
    <w:rsid w:val="00E91CAA"/>
    <w:rsid w:val="00E922D9"/>
    <w:rsid w:val="00EA04B4"/>
    <w:rsid w:val="00EA119B"/>
    <w:rsid w:val="00EA651B"/>
    <w:rsid w:val="00EA6ACC"/>
    <w:rsid w:val="00EB5F33"/>
    <w:rsid w:val="00EC1219"/>
    <w:rsid w:val="00EC1234"/>
    <w:rsid w:val="00ED024A"/>
    <w:rsid w:val="00ED0529"/>
    <w:rsid w:val="00ED0AFC"/>
    <w:rsid w:val="00ED5F89"/>
    <w:rsid w:val="00ED69A3"/>
    <w:rsid w:val="00ED6BAE"/>
    <w:rsid w:val="00ED7691"/>
    <w:rsid w:val="00ED7A95"/>
    <w:rsid w:val="00EE04E0"/>
    <w:rsid w:val="00EE1978"/>
    <w:rsid w:val="00EE296B"/>
    <w:rsid w:val="00EE2FBE"/>
    <w:rsid w:val="00EE7A3F"/>
    <w:rsid w:val="00EE7F9A"/>
    <w:rsid w:val="00EF253B"/>
    <w:rsid w:val="00EF3401"/>
    <w:rsid w:val="00EF41E9"/>
    <w:rsid w:val="00F0041C"/>
    <w:rsid w:val="00F00B05"/>
    <w:rsid w:val="00F010E4"/>
    <w:rsid w:val="00F03862"/>
    <w:rsid w:val="00F054EB"/>
    <w:rsid w:val="00F11580"/>
    <w:rsid w:val="00F1405C"/>
    <w:rsid w:val="00F14817"/>
    <w:rsid w:val="00F14D88"/>
    <w:rsid w:val="00F22DCC"/>
    <w:rsid w:val="00F244C1"/>
    <w:rsid w:val="00F268F8"/>
    <w:rsid w:val="00F32AC9"/>
    <w:rsid w:val="00F3578E"/>
    <w:rsid w:val="00F369CB"/>
    <w:rsid w:val="00F371ED"/>
    <w:rsid w:val="00F402DB"/>
    <w:rsid w:val="00F4296F"/>
    <w:rsid w:val="00F45419"/>
    <w:rsid w:val="00F4702D"/>
    <w:rsid w:val="00F50270"/>
    <w:rsid w:val="00F51473"/>
    <w:rsid w:val="00F55E75"/>
    <w:rsid w:val="00F6103C"/>
    <w:rsid w:val="00F65AE3"/>
    <w:rsid w:val="00F72D3D"/>
    <w:rsid w:val="00F77920"/>
    <w:rsid w:val="00F808D3"/>
    <w:rsid w:val="00F8694B"/>
    <w:rsid w:val="00F869A0"/>
    <w:rsid w:val="00F86ACD"/>
    <w:rsid w:val="00F920F6"/>
    <w:rsid w:val="00F9430A"/>
    <w:rsid w:val="00F97324"/>
    <w:rsid w:val="00F975E5"/>
    <w:rsid w:val="00FA0D5A"/>
    <w:rsid w:val="00FA20E3"/>
    <w:rsid w:val="00FA5619"/>
    <w:rsid w:val="00FA5F2A"/>
    <w:rsid w:val="00FA60D9"/>
    <w:rsid w:val="00FA7CDD"/>
    <w:rsid w:val="00FB0348"/>
    <w:rsid w:val="00FB0708"/>
    <w:rsid w:val="00FB0E80"/>
    <w:rsid w:val="00FB1861"/>
    <w:rsid w:val="00FB3F75"/>
    <w:rsid w:val="00FB5B8A"/>
    <w:rsid w:val="00FB7E6C"/>
    <w:rsid w:val="00FC01D7"/>
    <w:rsid w:val="00FC509A"/>
    <w:rsid w:val="00FD039A"/>
    <w:rsid w:val="00FD162F"/>
    <w:rsid w:val="00FD24E5"/>
    <w:rsid w:val="00FD2B16"/>
    <w:rsid w:val="00FD5FD4"/>
    <w:rsid w:val="00FE000A"/>
    <w:rsid w:val="00FE2247"/>
    <w:rsid w:val="00FE6981"/>
    <w:rsid w:val="00FE76FC"/>
    <w:rsid w:val="00FF01D5"/>
    <w:rsid w:val="00FF1F8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926FA"/>
  <w15:chartTrackingRefBased/>
  <w15:docId w15:val="{A3AC69B6-CDB2-B442-82A9-6D1EAB6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69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56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569D"/>
  </w:style>
  <w:style w:type="paragraph" w:styleId="Header">
    <w:name w:val="header"/>
    <w:basedOn w:val="Normal"/>
    <w:rsid w:val="008D3F95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F56DD"/>
    <w:rPr>
      <w:sz w:val="24"/>
      <w:szCs w:val="24"/>
      <w:lang w:val="en-US"/>
    </w:rPr>
  </w:style>
  <w:style w:type="character" w:styleId="CommentReference">
    <w:name w:val="annotation reference"/>
    <w:rsid w:val="007057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5729"/>
    <w:rPr>
      <w:sz w:val="20"/>
      <w:szCs w:val="20"/>
    </w:rPr>
  </w:style>
  <w:style w:type="character" w:customStyle="1" w:styleId="CommentTextChar">
    <w:name w:val="Comment Text Char"/>
    <w:link w:val="CommentText"/>
    <w:rsid w:val="00705729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05729"/>
    <w:rPr>
      <w:b/>
      <w:bCs/>
    </w:rPr>
  </w:style>
  <w:style w:type="character" w:customStyle="1" w:styleId="CommentSubjectChar">
    <w:name w:val="Comment Subject Char"/>
    <w:link w:val="CommentSubject"/>
    <w:rsid w:val="00705729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C7979"/>
    <w:pPr>
      <w:ind w:left="720"/>
    </w:pPr>
  </w:style>
  <w:style w:type="character" w:styleId="Hyperlink">
    <w:name w:val="Hyperlink"/>
    <w:rsid w:val="00853D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53DD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BE2"/>
    <w:rPr>
      <w:rFonts w:eastAsia="Calibri" w:cs="Calibri"/>
      <w:color w:val="203153"/>
      <w:sz w:val="24"/>
      <w:szCs w:val="22"/>
      <w:lang w:val="en-US"/>
    </w:rPr>
  </w:style>
  <w:style w:type="table" w:styleId="TableGrid">
    <w:name w:val="Table Grid"/>
    <w:basedOn w:val="TableNormal"/>
    <w:rsid w:val="0062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7157DE939F4EB4A1516417BE808F" ma:contentTypeVersion="7" ma:contentTypeDescription="Create a new document." ma:contentTypeScope="" ma:versionID="b70782e145dab365fd640591e59e6b09">
  <xsd:schema xmlns:xsd="http://www.w3.org/2001/XMLSchema" xmlns:xs="http://www.w3.org/2001/XMLSchema" xmlns:p="http://schemas.microsoft.com/office/2006/metadata/properties" xmlns:ns2="502abfed-55ce-452f-b0df-98432f842153" xmlns:ns3="362b18b7-0724-4c97-a563-1cc991e23074" targetNamespace="http://schemas.microsoft.com/office/2006/metadata/properties" ma:root="true" ma:fieldsID="1b180ad814f6539c23a938255b52d250" ns2:_="" ns3:_="">
    <xsd:import namespace="502abfed-55ce-452f-b0df-98432f842153"/>
    <xsd:import namespace="362b18b7-0724-4c97-a563-1cc991e23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bfed-55ce-452f-b0df-98432f84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b18b7-0724-4c97-a563-1cc991e23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B461D-862D-4503-87F4-27F1BDEF9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34691-AEFF-494C-9510-C1CDB17BE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F953F-74FE-4BB2-BCA3-B03F2DE1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abfed-55ce-452f-b0df-98432f842153"/>
    <ds:schemaRef ds:uri="362b18b7-0724-4c97-a563-1cc991e23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Resource Requirements</vt:lpstr>
    </vt:vector>
  </TitlesOfParts>
  <Company>UNBC</Company>
  <LinksUpToDate>false</LinksUpToDate>
  <CharactersWithSpaces>2737</CharactersWithSpaces>
  <SharedDoc>false</SharedDoc>
  <HLinks>
    <vt:vector size="6" baseType="variant">
      <vt:variant>
        <vt:i4>6291553</vt:i4>
      </vt:variant>
      <vt:variant>
        <vt:i4>0</vt:i4>
      </vt:variant>
      <vt:variant>
        <vt:i4>0</vt:i4>
      </vt:variant>
      <vt:variant>
        <vt:i4>5</vt:i4>
      </vt:variant>
      <vt:variant>
        <vt:lpwstr>http://yk4bk9bt5r.search.serialssolutions.com/ejp/?libHash=YK4BK9BT5R</vt:lpwstr>
      </vt:variant>
      <vt:variant>
        <vt:lpwstr>/?language=en-US&amp;titleType=ALL&amp;category=BU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Resource Requirements</dc:title>
  <dc:subject/>
  <dc:creator>Charlene Myers</dc:creator>
  <cp:keywords/>
  <dc:description/>
  <cp:lastModifiedBy>Heather Empey</cp:lastModifiedBy>
  <cp:revision>45</cp:revision>
  <dcterms:created xsi:type="dcterms:W3CDTF">2023-08-09T22:07:00Z</dcterms:created>
  <dcterms:modified xsi:type="dcterms:W3CDTF">2024-01-17T00:16:00Z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0x010100C6E47157DE939F4EB4A1516417BE808F</vt:lpwstr>
  </property>
</Properties>
</file>