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1F8D1" w14:textId="77777777" w:rsidR="007419E8" w:rsidRDefault="007419E8" w:rsidP="00F91620">
      <w:pPr>
        <w:tabs>
          <w:tab w:val="left" w:pos="-360"/>
        </w:tabs>
        <w:jc w:val="center"/>
        <w:rPr>
          <w:rFonts w:ascii="Helvetica" w:hAnsi="Helvetica"/>
          <w:b/>
          <w:sz w:val="28"/>
          <w:u w:val="single"/>
        </w:rPr>
      </w:pPr>
      <w:r>
        <w:rPr>
          <w:noProof/>
        </w:rPr>
        <w:pict w14:anchorId="785C6F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3" type="#_x0000_t75" style="position:absolute;left:0;text-align:left;margin-left:-22.5pt;margin-top:-27.5pt;width:242.5pt;height:41.8pt;z-index:18;mso-position-horizontal-relative:margin;mso-position-vertical-relative:margin">
            <v:imagedata r:id="rId7" o:title="logo_black"/>
            <w10:wrap type="square" anchorx="margin" anchory="margin"/>
          </v:shape>
        </w:pict>
      </w:r>
    </w:p>
    <w:p w14:paraId="256358AC" w14:textId="77777777" w:rsidR="007419E8" w:rsidRPr="00616D1C" w:rsidRDefault="007419E8" w:rsidP="00F91620">
      <w:pPr>
        <w:tabs>
          <w:tab w:val="left" w:pos="-360"/>
        </w:tabs>
        <w:jc w:val="center"/>
        <w:rPr>
          <w:rFonts w:ascii="Helvetica" w:hAnsi="Helvetica"/>
          <w:b/>
          <w:u w:val="single"/>
        </w:rPr>
      </w:pPr>
    </w:p>
    <w:p w14:paraId="6F4D83F1" w14:textId="77777777" w:rsidR="00F91620" w:rsidRPr="009C3986" w:rsidRDefault="002E1210" w:rsidP="00F91620">
      <w:pPr>
        <w:tabs>
          <w:tab w:val="left" w:pos="-360"/>
        </w:tabs>
        <w:jc w:val="center"/>
        <w:rPr>
          <w:rFonts w:ascii="Helvetica" w:hAnsi="Helvetica"/>
          <w:b/>
          <w:sz w:val="28"/>
          <w:u w:val="single"/>
        </w:rPr>
      </w:pPr>
      <w:r>
        <w:rPr>
          <w:rFonts w:ascii="Helvetica" w:hAnsi="Helvetica"/>
          <w:b/>
          <w:sz w:val="28"/>
          <w:u w:val="single"/>
        </w:rPr>
        <w:t xml:space="preserve">SCAAF </w:t>
      </w:r>
      <w:r w:rsidR="00F91620" w:rsidRPr="009C3986">
        <w:rPr>
          <w:rFonts w:ascii="Helvetica" w:hAnsi="Helvetica"/>
          <w:b/>
          <w:sz w:val="28"/>
          <w:u w:val="single"/>
        </w:rPr>
        <w:t>NEW COURSE APPROVAL MOTION FORM</w:t>
      </w:r>
      <w:r w:rsidR="005A0DED" w:rsidRPr="005A0DED">
        <w:rPr>
          <w:rFonts w:ascii="Helvetica" w:hAnsi="Helvetica"/>
          <w:b/>
          <w:sz w:val="28"/>
          <w:u w:val="single"/>
        </w:rPr>
        <w:t xml:space="preserve"> </w:t>
      </w:r>
      <w:r>
        <w:rPr>
          <w:rFonts w:ascii="Helvetica" w:hAnsi="Helvetica"/>
          <w:b/>
          <w:sz w:val="28"/>
          <w:u w:val="single"/>
        </w:rPr>
        <w:t>CHECKLIST</w:t>
      </w:r>
    </w:p>
    <w:p w14:paraId="0BCB9D01" w14:textId="77777777" w:rsidR="00A10C4A" w:rsidRPr="00E90D3C" w:rsidRDefault="009C4709" w:rsidP="00F91620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center"/>
        <w:rPr>
          <w:rFonts w:ascii="Helvetica" w:hAnsi="Helvetica"/>
          <w:b/>
          <w:sz w:val="28"/>
        </w:rPr>
      </w:pPr>
      <w:r w:rsidRPr="00E90D3C">
        <w:rPr>
          <w:noProof/>
          <w:sz w:val="28"/>
        </w:rPr>
        <w:pict w14:anchorId="0D28FAD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8" type="#_x0000_t202" style="position:absolute;left:0;text-align:left;margin-left:-39.65pt;margin-top:12.1pt;width:22.4pt;height:21.9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34E7822A" w14:textId="77777777" w:rsidR="00305525" w:rsidRPr="00305525" w:rsidRDefault="00ED3AB1">
                  <w:p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sz w:val="26"/>
                    </w:rPr>
                    <w:t>X</w:t>
                  </w:r>
                  <w:r w:rsidR="00F46D0C">
                    <w:rPr>
                      <w:rFonts w:ascii="Helvetica" w:hAnsi="Helvetica" w:cs="Helvetica"/>
                    </w:rPr>
                    <w:t xml:space="preserve"> </w:t>
                  </w:r>
                </w:p>
              </w:txbxContent>
            </v:textbox>
          </v:shape>
        </w:pict>
      </w:r>
    </w:p>
    <w:p w14:paraId="1D52EAEF" w14:textId="77777777" w:rsidR="000D1C41" w:rsidRDefault="0076332B" w:rsidP="00A10C4A">
      <w:pPr>
        <w:tabs>
          <w:tab w:val="left" w:pos="0"/>
        </w:tabs>
        <w:rPr>
          <w:rFonts w:ascii="Helvetica" w:hAnsi="Helvetica" w:cs="Times New Roman CYR"/>
          <w:bCs/>
          <w:lang w:val="en-GB"/>
        </w:rPr>
      </w:pPr>
      <w:r>
        <w:rPr>
          <w:rFonts w:ascii="Helvetica" w:hAnsi="Helvetica"/>
          <w:b/>
          <w:noProof/>
          <w:u w:val="single"/>
        </w:rPr>
        <w:pict w14:anchorId="782B92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9" type="#_x0000_t32" style="position:absolute;margin-left:-5pt;margin-top:21pt;width:3.5pt;height:49295.5pt;z-index:6" o:connectortype="straight"/>
        </w:pict>
      </w:r>
      <w:r w:rsidR="00301AF9" w:rsidRPr="00301AF9">
        <w:rPr>
          <w:rFonts w:ascii="Helvetica" w:hAnsi="Helvetica" w:cs="Times New Roman CYR"/>
          <w:b/>
          <w:bCs/>
          <w:u w:val="single"/>
          <w:lang w:val="en-GB"/>
        </w:rPr>
        <w:t>General Information/Instructions</w:t>
      </w:r>
      <w:r w:rsidR="00301AF9" w:rsidRPr="00301AF9">
        <w:rPr>
          <w:rFonts w:ascii="Helvetica" w:hAnsi="Helvetica" w:cs="Times New Roman CYR"/>
          <w:b/>
          <w:bCs/>
          <w:lang w:val="en-GB"/>
        </w:rPr>
        <w:t>:</w:t>
      </w:r>
      <w:r w:rsidR="00301AF9" w:rsidRPr="00301AF9">
        <w:rPr>
          <w:rFonts w:ascii="Helvetica" w:hAnsi="Helvetica" w:cs="Times New Roman CYR"/>
          <w:b/>
          <w:bCs/>
          <w:lang w:val="en-GB"/>
        </w:rPr>
        <w:br/>
      </w:r>
    </w:p>
    <w:p w14:paraId="110B95D0" w14:textId="77777777" w:rsidR="00A42E88" w:rsidRDefault="000D1C41" w:rsidP="008B2902">
      <w:pPr>
        <w:ind w:hanging="630"/>
        <w:rPr>
          <w:rFonts w:ascii="Helvetica" w:hAnsi="Helvetica" w:cs="Times New Roman CYR"/>
          <w:bCs/>
          <w:lang w:val="en-GB"/>
        </w:rPr>
      </w:pPr>
      <w:r>
        <w:rPr>
          <w:rFonts w:ascii="Helvetica" w:hAnsi="Helvetica" w:cs="Times New Roman CYR"/>
          <w:bCs/>
          <w:lang w:val="en-GB"/>
        </w:rPr>
        <w:tab/>
      </w:r>
      <w:r w:rsidR="009B58CA">
        <w:rPr>
          <w:rFonts w:ascii="Helvetica" w:hAnsi="Helvetica" w:cs="Times New Roman CYR"/>
          <w:bCs/>
          <w:lang w:val="en-GB"/>
        </w:rPr>
        <w:t>Ensure all sections of the motion form are completed by checking them off on</w:t>
      </w:r>
      <w:r w:rsidR="00A42E88">
        <w:rPr>
          <w:rFonts w:ascii="Helvetica" w:hAnsi="Helvetica" w:cs="Times New Roman CYR"/>
          <w:bCs/>
          <w:lang w:val="en-GB"/>
        </w:rPr>
        <w:t xml:space="preserve"> this checklist.</w:t>
      </w:r>
    </w:p>
    <w:p w14:paraId="047F0EE1" w14:textId="77777777" w:rsidR="00A42E88" w:rsidRDefault="00C95019" w:rsidP="00C02169">
      <w:pPr>
        <w:ind w:hanging="720"/>
        <w:rPr>
          <w:rFonts w:ascii="Helvetica" w:hAnsi="Helvetica" w:cs="Times New Roman CYR"/>
          <w:bCs/>
          <w:lang w:val="en-GB"/>
        </w:rPr>
      </w:pPr>
      <w:r>
        <w:rPr>
          <w:rFonts w:ascii="Helvetica" w:hAnsi="Helvetica" w:cs="Times New Roman CYR"/>
          <w:bCs/>
          <w:noProof/>
        </w:rPr>
        <w:pict w14:anchorId="3A9199CF">
          <v:shape id="_x0000_s2060" type="#_x0000_t32" style="position:absolute;margin-left:-42.6pt;margin-top:.1pt;width:30.6pt;height:0;z-index:1" o:connectortype="straight" strokeweight="1pt"/>
        </w:pict>
      </w:r>
    </w:p>
    <w:p w14:paraId="196A77B3" w14:textId="77777777" w:rsidR="00CB5F5A" w:rsidRDefault="00F110D6" w:rsidP="007E14C4">
      <w:pPr>
        <w:ind w:hanging="630"/>
        <w:rPr>
          <w:rFonts w:ascii="Helvetica" w:hAnsi="Helvetica" w:cs="Times New Roman CYR"/>
          <w:bCs/>
          <w:lang w:val="en-GB"/>
        </w:rPr>
      </w:pPr>
      <w:r>
        <w:rPr>
          <w:rFonts w:ascii="Helvetica" w:hAnsi="Helvetica" w:cs="Times New Roman CYR"/>
          <w:bCs/>
          <w:noProof/>
        </w:rPr>
        <w:pict w14:anchorId="7EC67F6D">
          <v:shape id="_x0000_s2075" type="#_x0000_t32" style="position:absolute;margin-left:-42.6pt;margin-top:10.2pt;width:30.6pt;height:0;z-index:12" o:connectortype="straight" strokeweight="1pt"/>
        </w:pict>
      </w:r>
      <w:r>
        <w:rPr>
          <w:rFonts w:ascii="Helvetica" w:hAnsi="Helvetica" w:cs="Times New Roman CYR"/>
          <w:bCs/>
          <w:lang w:val="en-GB"/>
        </w:rPr>
        <w:tab/>
      </w:r>
      <w:r w:rsidR="00CB5F5A" w:rsidRPr="00481634">
        <w:rPr>
          <w:rFonts w:ascii="Helvetica" w:hAnsi="Helvetica" w:cs="Times New Roman CYR"/>
          <w:bCs/>
          <w:lang w:val="en-GB"/>
        </w:rPr>
        <w:t>Instructions for completing th</w:t>
      </w:r>
      <w:r w:rsidR="00B44465">
        <w:rPr>
          <w:rFonts w:ascii="Helvetica" w:hAnsi="Helvetica" w:cs="Times New Roman CYR"/>
          <w:bCs/>
          <w:lang w:val="en-GB"/>
        </w:rPr>
        <w:t xml:space="preserve">e motion </w:t>
      </w:r>
      <w:r w:rsidR="00CB5F5A" w:rsidRPr="00481634">
        <w:rPr>
          <w:rFonts w:ascii="Helvetica" w:hAnsi="Helvetica" w:cs="Times New Roman CYR"/>
          <w:bCs/>
          <w:lang w:val="en-GB"/>
        </w:rPr>
        <w:t>form are highlighted in yellow</w:t>
      </w:r>
      <w:r w:rsidR="0042541B">
        <w:rPr>
          <w:rFonts w:ascii="Helvetica" w:hAnsi="Helvetica" w:cs="Times New Roman CYR"/>
          <w:bCs/>
          <w:lang w:val="en-GB"/>
        </w:rPr>
        <w:t xml:space="preserve"> on the motion form</w:t>
      </w:r>
      <w:r w:rsidR="00CB5F5A" w:rsidRPr="00481634">
        <w:rPr>
          <w:rFonts w:ascii="Helvetica" w:hAnsi="Helvetica" w:cs="Times New Roman CYR"/>
          <w:bCs/>
          <w:lang w:val="en-GB"/>
        </w:rPr>
        <w:t xml:space="preserve">. </w:t>
      </w:r>
      <w:r w:rsidR="0042541B">
        <w:rPr>
          <w:rFonts w:ascii="Helvetica" w:hAnsi="Helvetica" w:cs="Times New Roman CYR"/>
          <w:bCs/>
          <w:lang w:val="en-GB"/>
        </w:rPr>
        <w:t>R</w:t>
      </w:r>
      <w:r w:rsidR="00CB5F5A" w:rsidRPr="00481634">
        <w:rPr>
          <w:rFonts w:ascii="Helvetica" w:hAnsi="Helvetica" w:cs="Times New Roman CYR"/>
          <w:bCs/>
          <w:lang w:val="en-GB"/>
        </w:rPr>
        <w:t xml:space="preserve">emove all text which is highlighted in yellow </w:t>
      </w:r>
      <w:r w:rsidR="0042541B">
        <w:rPr>
          <w:rFonts w:ascii="Helvetica" w:hAnsi="Helvetica" w:cs="Times New Roman CYR"/>
          <w:bCs/>
          <w:lang w:val="en-GB"/>
        </w:rPr>
        <w:t xml:space="preserve">from the motion form </w:t>
      </w:r>
      <w:r w:rsidR="00CB5F5A" w:rsidRPr="00481634">
        <w:rPr>
          <w:rFonts w:ascii="Helvetica" w:hAnsi="Helvetica" w:cs="Times New Roman CYR"/>
          <w:bCs/>
          <w:lang w:val="en-GB"/>
        </w:rPr>
        <w:t>once the</w:t>
      </w:r>
      <w:r w:rsidR="0042541B">
        <w:rPr>
          <w:rFonts w:ascii="Helvetica" w:hAnsi="Helvetica" w:cs="Times New Roman CYR"/>
          <w:bCs/>
          <w:lang w:val="en-GB"/>
        </w:rPr>
        <w:t xml:space="preserve"> motion</w:t>
      </w:r>
      <w:r w:rsidR="00CB5F5A" w:rsidRPr="00481634">
        <w:rPr>
          <w:rFonts w:ascii="Helvetica" w:hAnsi="Helvetica" w:cs="Times New Roman CYR"/>
          <w:bCs/>
          <w:lang w:val="en-GB"/>
        </w:rPr>
        <w:t xml:space="preserve"> form has been completed.</w:t>
      </w:r>
    </w:p>
    <w:p w14:paraId="247EDD14" w14:textId="77777777" w:rsidR="0086675F" w:rsidRDefault="0086675F" w:rsidP="00A10C4A">
      <w:pPr>
        <w:ind w:hanging="720"/>
        <w:rPr>
          <w:rFonts w:ascii="Helvetica" w:hAnsi="Helvetica" w:cs="Times New Roman CYR"/>
          <w:bCs/>
          <w:lang w:val="en-GB"/>
        </w:rPr>
      </w:pPr>
    </w:p>
    <w:p w14:paraId="31F413F2" w14:textId="77777777" w:rsidR="005A6CC2" w:rsidRDefault="00C95019" w:rsidP="006A5243">
      <w:pPr>
        <w:ind w:hanging="630"/>
        <w:rPr>
          <w:rFonts w:ascii="Helvetica" w:hAnsi="Helvetica" w:cs="Times New Roman CYR"/>
          <w:bCs/>
          <w:lang w:val="en-GB"/>
        </w:rPr>
      </w:pPr>
      <w:r>
        <w:rPr>
          <w:rFonts w:ascii="Helvetica" w:hAnsi="Helvetica" w:cs="Times New Roman CYR"/>
          <w:bCs/>
          <w:noProof/>
        </w:rPr>
        <w:pict w14:anchorId="201361A6">
          <v:shape id="_x0000_s2061" type="#_x0000_t32" style="position:absolute;margin-left:-42.6pt;margin-top:10.9pt;width:30.6pt;height:0;z-index:2" o:connectortype="straight" strokeweight="1pt"/>
        </w:pict>
      </w:r>
      <w:r w:rsidR="00455714">
        <w:rPr>
          <w:rFonts w:ascii="Helvetica" w:hAnsi="Helvetica" w:cs="Times New Roman CYR"/>
          <w:bCs/>
          <w:lang w:val="en-GB"/>
        </w:rPr>
        <w:tab/>
      </w:r>
      <w:r w:rsidR="0042541B">
        <w:rPr>
          <w:rFonts w:ascii="Helvetica" w:hAnsi="Helvetica" w:cs="Times New Roman CYR"/>
          <w:bCs/>
          <w:lang w:val="en-GB"/>
        </w:rPr>
        <w:t>C</w:t>
      </w:r>
      <w:r w:rsidR="005A6CC2" w:rsidRPr="005A6CC2">
        <w:rPr>
          <w:rFonts w:ascii="Helvetica" w:hAnsi="Helvetica" w:cs="Times New Roman CYR"/>
          <w:bCs/>
          <w:lang w:val="en-GB"/>
        </w:rPr>
        <w:t xml:space="preserve">omplete the sections highlighted in blue in the footer </w:t>
      </w:r>
      <w:r w:rsidR="005A6CC2">
        <w:rPr>
          <w:rFonts w:ascii="Helvetica" w:hAnsi="Helvetica" w:cs="Times New Roman CYR"/>
          <w:bCs/>
          <w:lang w:val="en-GB"/>
        </w:rPr>
        <w:t>of th</w:t>
      </w:r>
      <w:r w:rsidR="00C83D3F">
        <w:rPr>
          <w:rFonts w:ascii="Helvetica" w:hAnsi="Helvetica" w:cs="Times New Roman CYR"/>
          <w:bCs/>
          <w:lang w:val="en-GB"/>
        </w:rPr>
        <w:t>e</w:t>
      </w:r>
      <w:r w:rsidR="00CD6DE7">
        <w:rPr>
          <w:rFonts w:ascii="Helvetica" w:hAnsi="Helvetica" w:cs="Times New Roman CYR"/>
          <w:bCs/>
          <w:lang w:val="en-GB"/>
        </w:rPr>
        <w:t xml:space="preserve"> motion form</w:t>
      </w:r>
      <w:r w:rsidR="00202E63">
        <w:rPr>
          <w:rFonts w:ascii="Helvetica" w:hAnsi="Helvetica" w:cs="Times New Roman CYR"/>
          <w:bCs/>
          <w:lang w:val="en-GB"/>
        </w:rPr>
        <w:t>.</w:t>
      </w:r>
    </w:p>
    <w:p w14:paraId="7BADEFEB" w14:textId="77777777" w:rsidR="005E462B" w:rsidRDefault="005E462B" w:rsidP="00A10C4A">
      <w:pPr>
        <w:ind w:hanging="720"/>
        <w:rPr>
          <w:rFonts w:ascii="Helvetica" w:hAnsi="Helvetica" w:cs="Times New Roman CYR"/>
          <w:bCs/>
          <w:lang w:val="en-GB"/>
        </w:rPr>
      </w:pPr>
    </w:p>
    <w:p w14:paraId="5ADA15BD" w14:textId="77777777" w:rsidR="005E462B" w:rsidRDefault="00C02169" w:rsidP="006A5243">
      <w:pPr>
        <w:ind w:hanging="630"/>
        <w:rPr>
          <w:rFonts w:ascii="Helvetica" w:hAnsi="Helvetica" w:cs="Times New Roman CYR"/>
          <w:bCs/>
          <w:lang w:val="en-GB"/>
        </w:rPr>
      </w:pPr>
      <w:r>
        <w:rPr>
          <w:rFonts w:ascii="Helvetica" w:hAnsi="Helvetica" w:cs="Times New Roman CYR"/>
          <w:bCs/>
          <w:noProof/>
        </w:rPr>
        <w:pict w14:anchorId="2295EA42">
          <v:shape id="_x0000_s2062" type="#_x0000_t32" style="position:absolute;margin-left:-42.6pt;margin-top:11pt;width:30.6pt;height:0;z-index:3" o:connectortype="straight" strokeweight="1pt"/>
        </w:pict>
      </w:r>
      <w:r w:rsidR="00455714">
        <w:rPr>
          <w:rFonts w:ascii="Helvetica" w:hAnsi="Helvetica" w:cs="Times New Roman CYR"/>
          <w:bCs/>
          <w:lang w:val="en-GB"/>
        </w:rPr>
        <w:tab/>
      </w:r>
      <w:r w:rsidR="000B5F09">
        <w:rPr>
          <w:rFonts w:ascii="Helvetica" w:hAnsi="Helvetica" w:cs="Times New Roman CYR"/>
          <w:bCs/>
          <w:lang w:val="en-GB"/>
        </w:rPr>
        <w:t xml:space="preserve">In </w:t>
      </w:r>
      <w:r w:rsidR="00B615B8">
        <w:rPr>
          <w:rFonts w:ascii="Helvetica" w:hAnsi="Helvetica" w:cs="Times New Roman CYR"/>
          <w:bCs/>
          <w:lang w:val="en-GB"/>
        </w:rPr>
        <w:t>every</w:t>
      </w:r>
      <w:r w:rsidR="000B5F09">
        <w:rPr>
          <w:rFonts w:ascii="Helvetica" w:hAnsi="Helvetica" w:cs="Times New Roman CYR"/>
          <w:bCs/>
          <w:lang w:val="en-GB"/>
        </w:rPr>
        <w:t xml:space="preserve"> section of the motion form, i</w:t>
      </w:r>
      <w:r w:rsidR="005E462B" w:rsidRPr="00AB3199">
        <w:rPr>
          <w:rFonts w:ascii="Helvetica" w:hAnsi="Helvetica" w:cs="Times New Roman CYR"/>
          <w:bCs/>
          <w:lang w:val="en-GB"/>
        </w:rPr>
        <w:t xml:space="preserve">nsert information as </w:t>
      </w:r>
      <w:r w:rsidR="00FC3A8A">
        <w:rPr>
          <w:rFonts w:ascii="Helvetica" w:hAnsi="Helvetica" w:cs="Times New Roman CYR"/>
          <w:bCs/>
          <w:lang w:val="en-GB"/>
        </w:rPr>
        <w:t>requested</w:t>
      </w:r>
      <w:r w:rsidR="005E462B" w:rsidRPr="00AB3199">
        <w:rPr>
          <w:rFonts w:ascii="Helvetica" w:hAnsi="Helvetica" w:cs="Times New Roman CYR"/>
          <w:bCs/>
          <w:lang w:val="en-GB"/>
        </w:rPr>
        <w:t xml:space="preserve">, or indicate “none” or “not applicable”; </w:t>
      </w:r>
      <w:r w:rsidR="005E462B" w:rsidRPr="00AB3199">
        <w:rPr>
          <w:rFonts w:ascii="Helvetica" w:hAnsi="Helvetica" w:cs="Times New Roman CYR"/>
          <w:bCs/>
          <w:u w:val="single"/>
          <w:lang w:val="en-GB"/>
        </w:rPr>
        <w:t xml:space="preserve">do not leave </w:t>
      </w:r>
      <w:r w:rsidR="008D1816" w:rsidRPr="00AB3199">
        <w:rPr>
          <w:rFonts w:ascii="Helvetica" w:hAnsi="Helvetica" w:cs="Times New Roman CYR"/>
          <w:bCs/>
          <w:u w:val="single"/>
          <w:lang w:val="en-GB"/>
        </w:rPr>
        <w:t xml:space="preserve">any </w:t>
      </w:r>
      <w:r w:rsidR="005E462B" w:rsidRPr="00AB3199">
        <w:rPr>
          <w:rFonts w:ascii="Helvetica" w:hAnsi="Helvetica" w:cs="Times New Roman CYR"/>
          <w:bCs/>
          <w:u w:val="single"/>
          <w:lang w:val="en-GB"/>
        </w:rPr>
        <w:t xml:space="preserve">sections </w:t>
      </w:r>
      <w:r w:rsidR="008D1816" w:rsidRPr="00AB3199">
        <w:rPr>
          <w:rFonts w:ascii="Helvetica" w:hAnsi="Helvetica" w:cs="Times New Roman CYR"/>
          <w:bCs/>
          <w:u w:val="single"/>
          <w:lang w:val="en-GB"/>
        </w:rPr>
        <w:t xml:space="preserve">in the motion form </w:t>
      </w:r>
      <w:r w:rsidR="005E462B" w:rsidRPr="00AB3199">
        <w:rPr>
          <w:rFonts w:ascii="Helvetica" w:hAnsi="Helvetica" w:cs="Times New Roman CYR"/>
          <w:bCs/>
          <w:u w:val="single"/>
          <w:lang w:val="en-GB"/>
        </w:rPr>
        <w:t>blank</w:t>
      </w:r>
      <w:r w:rsidR="00E776CB" w:rsidRPr="00D366B0">
        <w:rPr>
          <w:rFonts w:ascii="Helvetica" w:hAnsi="Helvetica" w:cs="Times New Roman CYR"/>
          <w:bCs/>
          <w:lang w:val="en-GB"/>
        </w:rPr>
        <w:t>.</w:t>
      </w:r>
    </w:p>
    <w:p w14:paraId="7B80C7CD" w14:textId="77777777" w:rsidR="00A42E88" w:rsidRDefault="00A42E88" w:rsidP="00A10C4A">
      <w:pPr>
        <w:ind w:hanging="720"/>
        <w:rPr>
          <w:rFonts w:ascii="Helvetica" w:hAnsi="Helvetica" w:cs="Times New Roman CYR"/>
          <w:bCs/>
          <w:lang w:val="en-GB"/>
        </w:rPr>
      </w:pPr>
    </w:p>
    <w:p w14:paraId="167E0301" w14:textId="77777777" w:rsidR="00A42E88" w:rsidRPr="00AB3199" w:rsidRDefault="004C0444" w:rsidP="004C0444">
      <w:pPr>
        <w:ind w:hanging="630"/>
        <w:rPr>
          <w:rFonts w:ascii="Helvetica" w:hAnsi="Helvetica" w:cs="Times New Roman CYR"/>
          <w:bCs/>
          <w:sz w:val="16"/>
          <w:lang w:val="en-GB"/>
        </w:rPr>
      </w:pPr>
      <w:r>
        <w:rPr>
          <w:rFonts w:ascii="Helvetica" w:hAnsi="Helvetica" w:cs="Times New Roman CYR"/>
          <w:bCs/>
          <w:noProof/>
        </w:rPr>
        <w:pict w14:anchorId="6C48AE5B">
          <v:shape id="_x0000_s2076" type="#_x0000_t32" style="position:absolute;margin-left:-42.9pt;margin-top:10.5pt;width:30.6pt;height:0;z-index:13" o:connectortype="straight" strokeweight="1pt"/>
        </w:pict>
      </w:r>
      <w:r w:rsidR="00A42E88">
        <w:rPr>
          <w:rFonts w:ascii="Helvetica" w:hAnsi="Helvetica" w:cs="Times New Roman CYR"/>
          <w:bCs/>
          <w:lang w:val="en-GB"/>
        </w:rPr>
        <w:tab/>
      </w:r>
      <w:r w:rsidR="009F5FCD">
        <w:rPr>
          <w:rFonts w:ascii="Helvetica" w:hAnsi="Helvetica" w:cs="Times New Roman CYR"/>
          <w:bCs/>
          <w:lang w:val="en-GB"/>
        </w:rPr>
        <w:t>Contact the Library to request “Library Holdings” form be completed. Please submit draft motion form to library and allow 1-2 weeks for processing.</w:t>
      </w:r>
    </w:p>
    <w:p w14:paraId="7B45F6D4" w14:textId="77777777" w:rsidR="00D23DC9" w:rsidRDefault="00D23DC9" w:rsidP="00CB5F5A">
      <w:pPr>
        <w:rPr>
          <w:rFonts w:ascii="Helvetica" w:hAnsi="Helvetica" w:cs="Times New Roman CYR"/>
          <w:bCs/>
          <w:lang w:val="en-GB"/>
        </w:rPr>
      </w:pPr>
    </w:p>
    <w:p w14:paraId="461B2F6E" w14:textId="77777777" w:rsidR="00ED7874" w:rsidRDefault="00ED7874" w:rsidP="00CB5F5A">
      <w:pPr>
        <w:rPr>
          <w:rFonts w:ascii="Helvetica" w:hAnsi="Helvetica" w:cs="Times New Roman CYR"/>
          <w:bCs/>
          <w:lang w:val="en-GB"/>
        </w:rPr>
      </w:pPr>
    </w:p>
    <w:p w14:paraId="1BF77816" w14:textId="77777777" w:rsidR="00ED7874" w:rsidRDefault="00ED7874" w:rsidP="00CB5F5A">
      <w:pPr>
        <w:rPr>
          <w:rFonts w:ascii="Helvetica" w:hAnsi="Helvetica" w:cs="Times New Roman CYR"/>
          <w:bCs/>
          <w:lang w:val="en-GB"/>
        </w:rPr>
      </w:pPr>
    </w:p>
    <w:p w14:paraId="7FC6B7C2" w14:textId="77777777" w:rsidR="00F27A4B" w:rsidRDefault="00395A08" w:rsidP="00CB5F5A">
      <w:pPr>
        <w:rPr>
          <w:rFonts w:ascii="Helvetica" w:hAnsi="Helvetica" w:cs="Times New Roman CYR"/>
          <w:bCs/>
          <w:lang w:val="en-GB"/>
        </w:rPr>
      </w:pPr>
      <w:r>
        <w:rPr>
          <w:rFonts w:ascii="Helvetica" w:hAnsi="Helvetica" w:cs="Times New Roman CYR"/>
          <w:b/>
          <w:bCs/>
          <w:u w:val="single"/>
          <w:lang w:val="en-GB"/>
        </w:rPr>
        <w:t>Please</w:t>
      </w:r>
      <w:r w:rsidR="000C20E2">
        <w:rPr>
          <w:rFonts w:ascii="Helvetica" w:hAnsi="Helvetica" w:cs="Times New Roman CYR"/>
          <w:b/>
          <w:bCs/>
          <w:u w:val="single"/>
          <w:lang w:val="en-GB"/>
        </w:rPr>
        <w:t xml:space="preserve"> confirm completion</w:t>
      </w:r>
      <w:r w:rsidR="00D7759F">
        <w:rPr>
          <w:rFonts w:ascii="Helvetica" w:hAnsi="Helvetica" w:cs="Times New Roman CYR"/>
          <w:b/>
          <w:bCs/>
          <w:u w:val="single"/>
          <w:lang w:val="en-GB"/>
        </w:rPr>
        <w:t xml:space="preserve"> of </w:t>
      </w:r>
      <w:r w:rsidR="00EB7AA3">
        <w:rPr>
          <w:rFonts w:ascii="Helvetica" w:hAnsi="Helvetica" w:cs="Times New Roman CYR"/>
          <w:b/>
          <w:bCs/>
          <w:u w:val="single"/>
          <w:lang w:val="en-GB"/>
        </w:rPr>
        <w:t>ALL</w:t>
      </w:r>
      <w:r w:rsidR="00D7759F">
        <w:rPr>
          <w:rFonts w:ascii="Helvetica" w:hAnsi="Helvetica" w:cs="Times New Roman CYR"/>
          <w:b/>
          <w:bCs/>
          <w:u w:val="single"/>
          <w:lang w:val="en-GB"/>
        </w:rPr>
        <w:t xml:space="preserve"> sections </w:t>
      </w:r>
      <w:r>
        <w:rPr>
          <w:rFonts w:ascii="Helvetica" w:hAnsi="Helvetica" w:cs="Times New Roman CYR"/>
          <w:b/>
          <w:bCs/>
          <w:u w:val="single"/>
          <w:lang w:val="en-GB"/>
        </w:rPr>
        <w:t xml:space="preserve">on the motion form, </w:t>
      </w:r>
      <w:r w:rsidR="00547D5D">
        <w:rPr>
          <w:rFonts w:ascii="Helvetica" w:hAnsi="Helvetica" w:cs="Times New Roman CYR"/>
          <w:b/>
          <w:bCs/>
          <w:u w:val="single"/>
          <w:lang w:val="en-GB"/>
        </w:rPr>
        <w:t>paying particular attention to</w:t>
      </w:r>
      <w:r w:rsidR="00D7759F">
        <w:rPr>
          <w:rFonts w:ascii="Helvetica" w:hAnsi="Helvetica" w:cs="Times New Roman CYR"/>
          <w:b/>
          <w:bCs/>
          <w:u w:val="single"/>
          <w:lang w:val="en-GB"/>
        </w:rPr>
        <w:t xml:space="preserve"> those </w:t>
      </w:r>
      <w:r w:rsidR="00AD41D6">
        <w:rPr>
          <w:rFonts w:ascii="Helvetica" w:hAnsi="Helvetica" w:cs="Times New Roman CYR"/>
          <w:b/>
          <w:bCs/>
          <w:u w:val="single"/>
          <w:lang w:val="en-GB"/>
        </w:rPr>
        <w:t xml:space="preserve">noted </w:t>
      </w:r>
      <w:r w:rsidR="00547D5D">
        <w:rPr>
          <w:rFonts w:ascii="Helvetica" w:hAnsi="Helvetica" w:cs="Times New Roman CYR"/>
          <w:b/>
          <w:bCs/>
          <w:u w:val="single"/>
          <w:lang w:val="en-GB"/>
        </w:rPr>
        <w:t>below</w:t>
      </w:r>
      <w:r w:rsidR="00D7759F">
        <w:rPr>
          <w:rFonts w:ascii="Helvetica" w:hAnsi="Helvetica" w:cs="Times New Roman CYR"/>
          <w:b/>
          <w:bCs/>
          <w:u w:val="single"/>
          <w:lang w:val="en-GB"/>
        </w:rPr>
        <w:t>:</w:t>
      </w:r>
      <w:r w:rsidR="00522049" w:rsidRPr="00EF3516">
        <w:rPr>
          <w:rFonts w:ascii="Helvetica" w:hAnsi="Helvetica" w:cs="Times New Roman CYR"/>
          <w:b/>
          <w:bCs/>
          <w:u w:val="single"/>
          <w:lang w:val="en-GB"/>
        </w:rPr>
        <w:br/>
      </w:r>
    </w:p>
    <w:p w14:paraId="05849088" w14:textId="77777777" w:rsidR="008F60AB" w:rsidRPr="00FB283D" w:rsidRDefault="000F064F" w:rsidP="000F064F">
      <w:pPr>
        <w:tabs>
          <w:tab w:val="left" w:pos="0"/>
          <w:tab w:val="left" w:pos="540"/>
          <w:tab w:val="left" w:pos="900"/>
          <w:tab w:val="left" w:pos="1620"/>
          <w:tab w:val="left" w:pos="2070"/>
          <w:tab w:val="left" w:pos="2520"/>
          <w:tab w:val="left" w:pos="3330"/>
          <w:tab w:val="left" w:pos="6030"/>
          <w:tab w:val="left" w:pos="7740"/>
          <w:tab w:val="left" w:pos="8460"/>
        </w:tabs>
        <w:ind w:left="540" w:hanging="1260"/>
        <w:rPr>
          <w:rFonts w:ascii="Helvetica" w:hAnsi="Helvetica" w:cs="Times New Roman CYR"/>
          <w:b/>
          <w:bCs/>
          <w:lang w:val="en-GB"/>
        </w:rPr>
      </w:pPr>
      <w:r w:rsidRPr="000F064F">
        <w:rPr>
          <w:rFonts w:ascii="Helvetica" w:hAnsi="Helvetica" w:cs="Times New Roman CYR"/>
          <w:bCs/>
          <w:lang w:val="en-GB"/>
        </w:rPr>
        <w:tab/>
      </w:r>
      <w:r w:rsidRPr="00FB283D">
        <w:rPr>
          <w:rFonts w:ascii="Helvetica" w:hAnsi="Helvetica" w:cs="Times New Roman CYR"/>
          <w:b/>
          <w:bCs/>
          <w:lang w:val="en-GB"/>
        </w:rPr>
        <w:t xml:space="preserve">A. </w:t>
      </w:r>
      <w:r w:rsidRPr="00FB283D">
        <w:rPr>
          <w:rFonts w:ascii="Helvetica" w:hAnsi="Helvetica" w:cs="Times New Roman CYR"/>
          <w:b/>
          <w:bCs/>
          <w:lang w:val="en-GB"/>
        </w:rPr>
        <w:tab/>
      </w:r>
      <w:r w:rsidRPr="00FB283D">
        <w:rPr>
          <w:rFonts w:ascii="Helvetica" w:hAnsi="Helvetica" w:cs="Times New Roman CYR"/>
          <w:b/>
          <w:bCs/>
          <w:u w:val="single"/>
          <w:lang w:val="en-GB"/>
        </w:rPr>
        <w:t>“Description of the Course” Section</w:t>
      </w:r>
      <w:r w:rsidRPr="00FB283D">
        <w:rPr>
          <w:rFonts w:ascii="Helvetica" w:hAnsi="Helvetica" w:cs="Times New Roman CYR"/>
          <w:b/>
          <w:bCs/>
          <w:lang w:val="en-GB"/>
        </w:rPr>
        <w:t>:</w:t>
      </w:r>
    </w:p>
    <w:p w14:paraId="49A9590B" w14:textId="77777777" w:rsidR="008F60AB" w:rsidRDefault="008F60AB" w:rsidP="006C311D">
      <w:pPr>
        <w:tabs>
          <w:tab w:val="left" w:pos="0"/>
          <w:tab w:val="left" w:pos="540"/>
          <w:tab w:val="left" w:pos="900"/>
          <w:tab w:val="left" w:pos="1620"/>
          <w:tab w:val="left" w:pos="2070"/>
          <w:tab w:val="left" w:pos="2520"/>
          <w:tab w:val="left" w:pos="3330"/>
          <w:tab w:val="left" w:pos="6030"/>
          <w:tab w:val="left" w:pos="7740"/>
          <w:tab w:val="left" w:pos="8460"/>
        </w:tabs>
        <w:ind w:left="540" w:hanging="1260"/>
        <w:rPr>
          <w:rFonts w:ascii="Helvetica" w:hAnsi="Helvetica" w:cs="Times New Roman CYR"/>
          <w:bCs/>
          <w:lang w:val="en-GB"/>
        </w:rPr>
      </w:pPr>
    </w:p>
    <w:p w14:paraId="00C9D836" w14:textId="77777777" w:rsidR="00EB1BE8" w:rsidRDefault="00EB1BE8" w:rsidP="003032B2">
      <w:pPr>
        <w:tabs>
          <w:tab w:val="left" w:pos="0"/>
          <w:tab w:val="left" w:pos="540"/>
          <w:tab w:val="left" w:pos="900"/>
          <w:tab w:val="left" w:pos="1620"/>
          <w:tab w:val="left" w:pos="2070"/>
          <w:tab w:val="left" w:pos="2520"/>
          <w:tab w:val="left" w:pos="3330"/>
          <w:tab w:val="left" w:pos="6030"/>
          <w:tab w:val="left" w:pos="7740"/>
          <w:tab w:val="left" w:pos="8460"/>
        </w:tabs>
        <w:ind w:left="540" w:hanging="1170"/>
        <w:rPr>
          <w:rFonts w:ascii="Helvetica" w:hAnsi="Helvetica" w:cs="Times New Roman CYR"/>
          <w:bCs/>
          <w:lang w:val="en-GB"/>
        </w:rPr>
      </w:pPr>
      <w:r w:rsidRPr="00EB1BE8">
        <w:rPr>
          <w:rFonts w:ascii="Helvetica" w:hAnsi="Helvetica" w:cs="Times New Roman CYR"/>
          <w:bCs/>
          <w:lang w:val="en-GB"/>
        </w:rPr>
        <w:tab/>
        <w:t>1</w:t>
      </w:r>
      <w:r>
        <w:rPr>
          <w:rFonts w:ascii="Helvetica" w:hAnsi="Helvetica" w:cs="Times New Roman CYR"/>
          <w:bCs/>
          <w:lang w:val="en-GB"/>
        </w:rPr>
        <w:t>.</w:t>
      </w:r>
      <w:r>
        <w:rPr>
          <w:rFonts w:ascii="Helvetica" w:hAnsi="Helvetica" w:cs="Times New Roman CYR"/>
          <w:bCs/>
          <w:lang w:val="en-GB"/>
        </w:rPr>
        <w:tab/>
      </w:r>
      <w:r w:rsidR="0083653A">
        <w:rPr>
          <w:rFonts w:ascii="Helvetica" w:hAnsi="Helvetica" w:cs="Times New Roman CYR"/>
          <w:bCs/>
          <w:lang w:val="en-GB"/>
        </w:rPr>
        <w:t>E</w:t>
      </w:r>
      <w:r>
        <w:rPr>
          <w:rFonts w:ascii="Helvetica" w:hAnsi="Helvetica" w:cs="Times New Roman CYR"/>
          <w:bCs/>
          <w:lang w:val="en-GB"/>
        </w:rPr>
        <w:t>nsure the “Proposed semester of first offering” is no sooner than the upcoming semester.</w:t>
      </w:r>
    </w:p>
    <w:p w14:paraId="5A784198" w14:textId="77777777" w:rsidR="00EB1BE8" w:rsidRDefault="00C35830" w:rsidP="006C311D">
      <w:pPr>
        <w:tabs>
          <w:tab w:val="left" w:pos="0"/>
          <w:tab w:val="left" w:pos="540"/>
          <w:tab w:val="left" w:pos="900"/>
          <w:tab w:val="left" w:pos="1620"/>
          <w:tab w:val="left" w:pos="2070"/>
          <w:tab w:val="left" w:pos="2520"/>
          <w:tab w:val="left" w:pos="3330"/>
          <w:tab w:val="left" w:pos="6030"/>
          <w:tab w:val="left" w:pos="7740"/>
          <w:tab w:val="left" w:pos="8460"/>
        </w:tabs>
        <w:ind w:left="540" w:hanging="1260"/>
        <w:rPr>
          <w:rFonts w:ascii="Helvetica" w:hAnsi="Helvetica" w:cs="Times New Roman CYR"/>
          <w:bCs/>
          <w:lang w:val="en-GB"/>
        </w:rPr>
      </w:pPr>
      <w:r>
        <w:rPr>
          <w:rFonts w:ascii="Helvetica" w:hAnsi="Helvetica" w:cs="Times New Roman CYR"/>
          <w:bCs/>
          <w:noProof/>
        </w:rPr>
        <w:pict w14:anchorId="3B55C4BB">
          <v:shape id="_x0000_s2072" type="#_x0000_t32" style="position:absolute;left:0;text-align:left;margin-left:-42.6pt;margin-top:.15pt;width:30.6pt;height:0;z-index:9" o:connectortype="straight" strokeweight="1pt"/>
        </w:pict>
      </w:r>
    </w:p>
    <w:p w14:paraId="527943FA" w14:textId="77777777" w:rsidR="00E56829" w:rsidRDefault="00143138" w:rsidP="003032B2">
      <w:pPr>
        <w:tabs>
          <w:tab w:val="left" w:pos="0"/>
          <w:tab w:val="left" w:pos="540"/>
          <w:tab w:val="left" w:pos="900"/>
          <w:tab w:val="left" w:pos="1620"/>
          <w:tab w:val="left" w:pos="2070"/>
          <w:tab w:val="left" w:pos="2520"/>
          <w:tab w:val="left" w:pos="3330"/>
          <w:tab w:val="left" w:pos="6030"/>
          <w:tab w:val="left" w:pos="7740"/>
          <w:tab w:val="left" w:pos="8460"/>
        </w:tabs>
        <w:ind w:left="540" w:hanging="1170"/>
        <w:rPr>
          <w:rFonts w:ascii="Helvetica" w:hAnsi="Helvetica" w:cs="Times New Roman CYR"/>
          <w:bCs/>
          <w:lang w:val="en-GB"/>
        </w:rPr>
      </w:pPr>
      <w:r>
        <w:rPr>
          <w:rFonts w:ascii="Helvetica" w:hAnsi="Helvetica" w:cs="Times New Roman CYR"/>
          <w:bCs/>
          <w:noProof/>
        </w:rPr>
        <w:pict w14:anchorId="64691485">
          <v:shape id="_x0000_s2073" type="#_x0000_t32" style="position:absolute;left:0;text-align:left;margin-left:-42.6pt;margin-top:10.75pt;width:30.6pt;height:0;z-index:10" o:connectortype="straight" strokeweight="1pt"/>
        </w:pict>
      </w:r>
      <w:r w:rsidR="00EB1BE8">
        <w:rPr>
          <w:rFonts w:ascii="Helvetica" w:hAnsi="Helvetica" w:cs="Times New Roman CYR"/>
          <w:bCs/>
          <w:lang w:val="en-GB"/>
        </w:rPr>
        <w:tab/>
      </w:r>
      <w:r w:rsidR="00E56829">
        <w:rPr>
          <w:rFonts w:ascii="Helvetica" w:hAnsi="Helvetica" w:cs="Times New Roman CYR"/>
          <w:bCs/>
          <w:lang w:val="en-GB"/>
        </w:rPr>
        <w:t>3.</w:t>
      </w:r>
      <w:r w:rsidR="00E56829">
        <w:rPr>
          <w:rFonts w:ascii="Helvetica" w:hAnsi="Helvetica" w:cs="Times New Roman CYR"/>
          <w:bCs/>
          <w:lang w:val="en-GB"/>
        </w:rPr>
        <w:tab/>
      </w:r>
      <w:r w:rsidR="0083653A">
        <w:rPr>
          <w:rFonts w:ascii="Helvetica" w:hAnsi="Helvetica" w:cs="Times New Roman CYR"/>
          <w:bCs/>
          <w:lang w:val="en-GB"/>
        </w:rPr>
        <w:t>C</w:t>
      </w:r>
      <w:r w:rsidR="00E56829">
        <w:rPr>
          <w:rFonts w:ascii="Helvetica" w:hAnsi="Helvetica" w:cs="Times New Roman CYR"/>
          <w:bCs/>
          <w:lang w:val="en-GB"/>
        </w:rPr>
        <w:t xml:space="preserve">onfirm the </w:t>
      </w:r>
      <w:r w:rsidR="0059780C">
        <w:rPr>
          <w:rFonts w:ascii="Helvetica" w:hAnsi="Helvetica" w:cs="Times New Roman CYR"/>
          <w:bCs/>
          <w:lang w:val="en-GB"/>
        </w:rPr>
        <w:t xml:space="preserve">new </w:t>
      </w:r>
      <w:r w:rsidR="00E56829">
        <w:rPr>
          <w:rFonts w:ascii="Helvetica" w:hAnsi="Helvetica" w:cs="Times New Roman CYR"/>
          <w:bCs/>
          <w:lang w:val="en-GB"/>
        </w:rPr>
        <w:t>course number with the Office of the Registrar.</w:t>
      </w:r>
    </w:p>
    <w:p w14:paraId="1131B85F" w14:textId="77777777" w:rsidR="00B173E8" w:rsidRDefault="00B173E8" w:rsidP="006C311D">
      <w:pPr>
        <w:tabs>
          <w:tab w:val="left" w:pos="0"/>
          <w:tab w:val="left" w:pos="540"/>
          <w:tab w:val="left" w:pos="900"/>
          <w:tab w:val="left" w:pos="1620"/>
          <w:tab w:val="left" w:pos="2070"/>
          <w:tab w:val="left" w:pos="2520"/>
          <w:tab w:val="left" w:pos="3330"/>
          <w:tab w:val="left" w:pos="6030"/>
          <w:tab w:val="left" w:pos="7740"/>
          <w:tab w:val="left" w:pos="8460"/>
        </w:tabs>
        <w:ind w:left="540" w:hanging="1260"/>
        <w:rPr>
          <w:rFonts w:ascii="Helvetica" w:hAnsi="Helvetica" w:cs="Times New Roman CYR"/>
          <w:bCs/>
          <w:lang w:val="en-GB"/>
        </w:rPr>
      </w:pPr>
    </w:p>
    <w:p w14:paraId="3B7AD33A" w14:textId="77777777" w:rsidR="00B173E8" w:rsidRDefault="00C95019" w:rsidP="003032B2">
      <w:pPr>
        <w:tabs>
          <w:tab w:val="left" w:pos="0"/>
          <w:tab w:val="left" w:pos="540"/>
          <w:tab w:val="left" w:pos="900"/>
          <w:tab w:val="left" w:pos="1620"/>
          <w:tab w:val="left" w:pos="2070"/>
          <w:tab w:val="left" w:pos="2520"/>
          <w:tab w:val="left" w:pos="3330"/>
          <w:tab w:val="left" w:pos="6030"/>
          <w:tab w:val="left" w:pos="7740"/>
          <w:tab w:val="left" w:pos="8460"/>
        </w:tabs>
        <w:ind w:left="540" w:hanging="1170"/>
        <w:rPr>
          <w:rFonts w:ascii="Helvetica" w:hAnsi="Helvetica" w:cs="Times New Roman CYR"/>
          <w:bCs/>
          <w:lang w:val="en-GB"/>
        </w:rPr>
      </w:pPr>
      <w:r>
        <w:rPr>
          <w:rFonts w:ascii="Helvetica" w:hAnsi="Helvetica" w:cs="Times New Roman CYR"/>
          <w:bCs/>
          <w:noProof/>
        </w:rPr>
        <w:pict w14:anchorId="2E45234F">
          <v:shape id="_x0000_s2070" type="#_x0000_t32" style="position:absolute;left:0;text-align:left;margin-left:-42.6pt;margin-top:10.5pt;width:30.6pt;height:0;z-index:7" o:connectortype="straight" strokeweight="1pt"/>
        </w:pict>
      </w:r>
      <w:r w:rsidR="00B173E8">
        <w:rPr>
          <w:rFonts w:ascii="Helvetica" w:hAnsi="Helvetica" w:cs="Times New Roman CYR"/>
          <w:bCs/>
          <w:lang w:val="en-GB"/>
        </w:rPr>
        <w:tab/>
        <w:t>6.</w:t>
      </w:r>
      <w:r w:rsidR="00B173E8">
        <w:rPr>
          <w:rFonts w:ascii="Helvetica" w:hAnsi="Helvetica" w:cs="Times New Roman CYR"/>
          <w:bCs/>
          <w:lang w:val="en-GB"/>
        </w:rPr>
        <w:tab/>
      </w:r>
      <w:r w:rsidR="0083653A">
        <w:rPr>
          <w:rFonts w:ascii="Helvetica" w:hAnsi="Helvetica" w:cs="Times New Roman CYR"/>
          <w:bCs/>
          <w:lang w:val="en-GB"/>
        </w:rPr>
        <w:t>E</w:t>
      </w:r>
      <w:r w:rsidR="00B173E8">
        <w:rPr>
          <w:rFonts w:ascii="Helvetica" w:hAnsi="Helvetica" w:cs="Times New Roman CYR"/>
          <w:bCs/>
          <w:lang w:val="en-GB"/>
        </w:rPr>
        <w:t xml:space="preserve">nsure the Calendar Course Description follows the </w:t>
      </w:r>
      <w:r w:rsidR="00C25C41">
        <w:rPr>
          <w:rFonts w:ascii="Helvetica" w:hAnsi="Helvetica" w:cs="Times New Roman CYR"/>
          <w:bCs/>
          <w:lang w:val="en-GB"/>
        </w:rPr>
        <w:t>“</w:t>
      </w:r>
      <w:r w:rsidR="00B173E8">
        <w:rPr>
          <w:rFonts w:ascii="Helvetica" w:hAnsi="Helvetica" w:cs="Times New Roman CYR"/>
          <w:bCs/>
          <w:lang w:val="en-GB"/>
        </w:rPr>
        <w:t>Calendar Course Description Guidelines.</w:t>
      </w:r>
      <w:r w:rsidR="00C25C41">
        <w:rPr>
          <w:rFonts w:ascii="Helvetica" w:hAnsi="Helvetica" w:cs="Times New Roman CYR"/>
          <w:bCs/>
          <w:lang w:val="en-GB"/>
        </w:rPr>
        <w:t>”</w:t>
      </w:r>
    </w:p>
    <w:p w14:paraId="7206332E" w14:textId="77777777" w:rsidR="00E56829" w:rsidRDefault="00E56829" w:rsidP="00F27A4B">
      <w:pPr>
        <w:tabs>
          <w:tab w:val="left" w:pos="540"/>
          <w:tab w:val="left" w:pos="900"/>
          <w:tab w:val="left" w:pos="1620"/>
          <w:tab w:val="left" w:pos="2070"/>
          <w:tab w:val="left" w:pos="2520"/>
          <w:tab w:val="left" w:pos="3330"/>
          <w:tab w:val="left" w:pos="6030"/>
          <w:tab w:val="left" w:pos="7740"/>
          <w:tab w:val="left" w:pos="8460"/>
        </w:tabs>
        <w:ind w:left="540" w:hanging="540"/>
        <w:rPr>
          <w:rFonts w:ascii="Helvetica" w:hAnsi="Helvetica" w:cs="Times New Roman CYR"/>
          <w:bCs/>
          <w:lang w:val="en-GB"/>
        </w:rPr>
      </w:pPr>
    </w:p>
    <w:p w14:paraId="72E6671D" w14:textId="77777777" w:rsidR="00F27A4B" w:rsidRDefault="00050931" w:rsidP="003032B2">
      <w:pPr>
        <w:tabs>
          <w:tab w:val="left" w:pos="0"/>
          <w:tab w:val="left" w:pos="540"/>
          <w:tab w:val="left" w:pos="900"/>
          <w:tab w:val="left" w:pos="1620"/>
          <w:tab w:val="left" w:pos="2070"/>
          <w:tab w:val="left" w:pos="2520"/>
          <w:tab w:val="left" w:pos="3330"/>
          <w:tab w:val="left" w:pos="6030"/>
          <w:tab w:val="left" w:pos="7740"/>
          <w:tab w:val="left" w:pos="8460"/>
        </w:tabs>
        <w:ind w:left="540" w:hanging="1170"/>
        <w:rPr>
          <w:rFonts w:ascii="Helvetica" w:hAnsi="Helvetica"/>
          <w:bCs/>
          <w:i/>
        </w:rPr>
      </w:pPr>
      <w:r>
        <w:rPr>
          <w:rFonts w:ascii="Helvetica" w:hAnsi="Helvetica" w:cs="Times New Roman CYR"/>
          <w:bCs/>
          <w:noProof/>
        </w:rPr>
        <w:pict w14:anchorId="2D68643E">
          <v:shape id="_x0000_s2067" type="#_x0000_t32" style="position:absolute;left:0;text-align:left;margin-left:-42.9pt;margin-top:10.5pt;width:30.6pt;height:0;z-index:4" o:connectortype="straight" strokeweight="1pt"/>
        </w:pict>
      </w:r>
      <w:r w:rsidR="004115C1">
        <w:rPr>
          <w:rFonts w:ascii="Helvetica" w:hAnsi="Helvetica" w:cs="Times New Roman CYR"/>
          <w:bCs/>
          <w:lang w:val="en-GB"/>
        </w:rPr>
        <w:tab/>
      </w:r>
      <w:r w:rsidR="00F27A4B">
        <w:rPr>
          <w:rFonts w:ascii="Helvetica" w:hAnsi="Helvetica" w:cs="Times New Roman CYR"/>
          <w:bCs/>
          <w:lang w:val="en-GB"/>
        </w:rPr>
        <w:t>7. a)</w:t>
      </w:r>
      <w:r w:rsidR="00F27A4B">
        <w:rPr>
          <w:rFonts w:ascii="Helvetica" w:hAnsi="Helvetica" w:cs="Times New Roman CYR"/>
          <w:bCs/>
          <w:lang w:val="en-GB"/>
        </w:rPr>
        <w:tab/>
        <w:t>If the course can be taken more than once</w:t>
      </w:r>
      <w:r w:rsidR="00F40DED">
        <w:rPr>
          <w:rFonts w:ascii="Helvetica" w:hAnsi="Helvetica" w:cs="Times New Roman CYR"/>
          <w:bCs/>
          <w:lang w:val="en-GB"/>
        </w:rPr>
        <w:t xml:space="preserve"> for credit</w:t>
      </w:r>
      <w:r w:rsidR="00F27A4B">
        <w:rPr>
          <w:rFonts w:ascii="Helvetica" w:hAnsi="Helvetica" w:cs="Times New Roman CYR"/>
          <w:bCs/>
          <w:lang w:val="en-GB"/>
        </w:rPr>
        <w:t xml:space="preserve">, ensure that the Calendar Course Description contains the following statement: </w:t>
      </w:r>
      <w:r w:rsidR="00F27A4B" w:rsidRPr="004B69B0">
        <w:rPr>
          <w:rFonts w:ascii="Helvetica" w:hAnsi="Helvetica"/>
          <w:bCs/>
          <w:i/>
        </w:rPr>
        <w:t>“This course may be repeated to a maximum of XX credit hours if the material is substantially different</w:t>
      </w:r>
      <w:r w:rsidR="00F27A4B">
        <w:rPr>
          <w:rFonts w:ascii="Helvetica" w:hAnsi="Helvetica"/>
          <w:bCs/>
          <w:i/>
        </w:rPr>
        <w:t>.”</w:t>
      </w:r>
    </w:p>
    <w:p w14:paraId="0C0ECA09" w14:textId="77777777" w:rsidR="00816C0B" w:rsidRDefault="00816C0B" w:rsidP="00C10DE0">
      <w:pPr>
        <w:tabs>
          <w:tab w:val="left" w:pos="0"/>
          <w:tab w:val="left" w:pos="540"/>
          <w:tab w:val="left" w:pos="900"/>
          <w:tab w:val="left" w:pos="1620"/>
          <w:tab w:val="left" w:pos="2070"/>
          <w:tab w:val="left" w:pos="2520"/>
          <w:tab w:val="left" w:pos="3330"/>
          <w:tab w:val="left" w:pos="6030"/>
          <w:tab w:val="left" w:pos="7740"/>
          <w:tab w:val="left" w:pos="8460"/>
        </w:tabs>
        <w:rPr>
          <w:rFonts w:ascii="Helvetica" w:hAnsi="Helvetica"/>
          <w:b/>
          <w:bCs/>
          <w:i/>
        </w:rPr>
      </w:pPr>
    </w:p>
    <w:p w14:paraId="2E69708C" w14:textId="77777777" w:rsidR="0002071A" w:rsidRDefault="0002071A" w:rsidP="0002071A">
      <w:pPr>
        <w:tabs>
          <w:tab w:val="left" w:pos="0"/>
          <w:tab w:val="left" w:pos="540"/>
          <w:tab w:val="left" w:pos="900"/>
          <w:tab w:val="left" w:pos="1620"/>
          <w:tab w:val="left" w:pos="2070"/>
          <w:tab w:val="left" w:pos="2520"/>
          <w:tab w:val="left" w:pos="3330"/>
          <w:tab w:val="left" w:pos="6030"/>
          <w:tab w:val="left" w:pos="7740"/>
          <w:tab w:val="left" w:pos="8460"/>
        </w:tabs>
        <w:ind w:left="540" w:hanging="1260"/>
        <w:rPr>
          <w:rFonts w:ascii="Helvetica" w:hAnsi="Helvetica" w:cs="Times New Roman CYR"/>
          <w:b/>
          <w:bCs/>
          <w:lang w:val="en-GB"/>
        </w:rPr>
      </w:pPr>
      <w:r>
        <w:rPr>
          <w:rFonts w:ascii="Helvetica" w:hAnsi="Helvetica" w:cs="Times New Roman CYR"/>
          <w:b/>
          <w:bCs/>
          <w:lang w:val="en-GB"/>
        </w:rPr>
        <w:tab/>
      </w:r>
      <w:r w:rsidR="008F3EBD">
        <w:rPr>
          <w:rFonts w:ascii="Helvetica" w:hAnsi="Helvetica" w:cs="Times New Roman CYR"/>
          <w:b/>
          <w:bCs/>
          <w:lang w:val="en-GB"/>
        </w:rPr>
        <w:t>C</w:t>
      </w:r>
      <w:r w:rsidRPr="00FB283D">
        <w:rPr>
          <w:rFonts w:ascii="Helvetica" w:hAnsi="Helvetica" w:cs="Times New Roman CYR"/>
          <w:b/>
          <w:bCs/>
          <w:lang w:val="en-GB"/>
        </w:rPr>
        <w:t xml:space="preserve">. </w:t>
      </w:r>
      <w:r w:rsidRPr="00FB283D">
        <w:rPr>
          <w:rFonts w:ascii="Helvetica" w:hAnsi="Helvetica" w:cs="Times New Roman CYR"/>
          <w:b/>
          <w:bCs/>
          <w:lang w:val="en-GB"/>
        </w:rPr>
        <w:tab/>
      </w:r>
      <w:r w:rsidRPr="00FB283D">
        <w:rPr>
          <w:rFonts w:ascii="Helvetica" w:hAnsi="Helvetica" w:cs="Times New Roman CYR"/>
          <w:b/>
          <w:bCs/>
          <w:u w:val="single"/>
          <w:lang w:val="en-GB"/>
        </w:rPr>
        <w:t>“</w:t>
      </w:r>
      <w:r w:rsidR="00F54C99">
        <w:rPr>
          <w:rFonts w:ascii="Helvetica" w:hAnsi="Helvetica" w:cs="Times New Roman CYR"/>
          <w:b/>
          <w:bCs/>
          <w:u w:val="single"/>
          <w:lang w:val="en-GB"/>
        </w:rPr>
        <w:t>Relation to Other Program Areas</w:t>
      </w:r>
      <w:r w:rsidRPr="00FB283D">
        <w:rPr>
          <w:rFonts w:ascii="Helvetica" w:hAnsi="Helvetica" w:cs="Times New Roman CYR"/>
          <w:b/>
          <w:bCs/>
          <w:u w:val="single"/>
          <w:lang w:val="en-GB"/>
        </w:rPr>
        <w:t>” Section</w:t>
      </w:r>
      <w:r w:rsidRPr="00FB283D">
        <w:rPr>
          <w:rFonts w:ascii="Helvetica" w:hAnsi="Helvetica" w:cs="Times New Roman CYR"/>
          <w:b/>
          <w:bCs/>
          <w:lang w:val="en-GB"/>
        </w:rPr>
        <w:t>:</w:t>
      </w:r>
    </w:p>
    <w:p w14:paraId="1E0F63F5" w14:textId="77777777" w:rsidR="00522049" w:rsidRDefault="00522049" w:rsidP="00CB5F5A">
      <w:pPr>
        <w:rPr>
          <w:rFonts w:ascii="Helvetica" w:hAnsi="Helvetica" w:cs="Times New Roman CYR"/>
          <w:bCs/>
          <w:lang w:val="en-GB"/>
        </w:rPr>
      </w:pPr>
    </w:p>
    <w:p w14:paraId="4F7A7137" w14:textId="77777777" w:rsidR="00B75938" w:rsidRDefault="00996639" w:rsidP="00F90ECC">
      <w:pPr>
        <w:tabs>
          <w:tab w:val="left" w:pos="0"/>
          <w:tab w:val="left" w:pos="540"/>
        </w:tabs>
        <w:ind w:left="540" w:hanging="1170"/>
        <w:rPr>
          <w:rFonts w:ascii="Helvetica" w:hAnsi="Helvetica"/>
          <w:bCs/>
        </w:rPr>
      </w:pPr>
      <w:r>
        <w:rPr>
          <w:rFonts w:ascii="Helvetica" w:hAnsi="Helvetica" w:cs="Times New Roman CYR"/>
          <w:bCs/>
          <w:noProof/>
        </w:rPr>
        <w:pict w14:anchorId="18DA707F">
          <v:shape id="_x0000_s2071" type="#_x0000_t32" style="position:absolute;left:0;text-align:left;margin-left:-42.6pt;margin-top:12.1pt;width:30.6pt;height:0;z-index:8" o:connectortype="straight" strokeweight="1pt"/>
        </w:pict>
      </w:r>
      <w:r w:rsidR="00C95019">
        <w:rPr>
          <w:rFonts w:ascii="Helvetica" w:hAnsi="Helvetica" w:cs="Times New Roman CYR"/>
          <w:bCs/>
          <w:lang w:val="en-GB"/>
        </w:rPr>
        <w:tab/>
      </w:r>
      <w:r w:rsidR="0002071A">
        <w:rPr>
          <w:rFonts w:ascii="Helvetica" w:hAnsi="Helvetica" w:cs="Times New Roman CYR"/>
          <w:bCs/>
          <w:lang w:val="en-GB"/>
        </w:rPr>
        <w:t>6.</w:t>
      </w:r>
      <w:r w:rsidR="0002071A">
        <w:rPr>
          <w:rFonts w:ascii="Helvetica" w:hAnsi="Helvetica" w:cs="Times New Roman CYR"/>
          <w:bCs/>
          <w:lang w:val="en-GB"/>
        </w:rPr>
        <w:tab/>
      </w:r>
      <w:r w:rsidR="00B75938" w:rsidRPr="00B75938">
        <w:rPr>
          <w:rFonts w:ascii="Helvetica" w:hAnsi="Helvetica"/>
          <w:bCs/>
        </w:rPr>
        <w:t>If this</w:t>
      </w:r>
      <w:r w:rsidR="00885CB1">
        <w:rPr>
          <w:rFonts w:ascii="Helvetica" w:hAnsi="Helvetica"/>
          <w:bCs/>
        </w:rPr>
        <w:t xml:space="preserve"> course</w:t>
      </w:r>
      <w:r w:rsidR="00B75938" w:rsidRPr="00B75938">
        <w:rPr>
          <w:rFonts w:ascii="Helvetica" w:hAnsi="Helvetica"/>
          <w:bCs/>
        </w:rPr>
        <w:t xml:space="preserve"> is replacing an existing course that is included in one or more transfer agreements with external institutions</w:t>
      </w:r>
      <w:r w:rsidR="0097710C">
        <w:rPr>
          <w:rFonts w:ascii="Helvetica" w:hAnsi="Helvetica"/>
          <w:bCs/>
        </w:rPr>
        <w:t>, please</w:t>
      </w:r>
      <w:r w:rsidR="00B75938" w:rsidRPr="00B75938">
        <w:rPr>
          <w:rFonts w:ascii="Helvetica" w:hAnsi="Helvetica"/>
          <w:bCs/>
        </w:rPr>
        <w:t xml:space="preserve"> </w:t>
      </w:r>
      <w:r w:rsidR="000B5292">
        <w:rPr>
          <w:rFonts w:ascii="Helvetica" w:hAnsi="Helvetica"/>
          <w:bCs/>
        </w:rPr>
        <w:t>consult with</w:t>
      </w:r>
      <w:r w:rsidR="00B75938" w:rsidRPr="00B75938">
        <w:rPr>
          <w:rFonts w:ascii="Helvetica" w:hAnsi="Helvetica"/>
          <w:bCs/>
        </w:rPr>
        <w:t xml:space="preserve"> the Articulation Officer in the Office of the Registrar.</w:t>
      </w:r>
    </w:p>
    <w:p w14:paraId="27562233" w14:textId="77777777" w:rsidR="00040B3C" w:rsidRDefault="00040B3C" w:rsidP="00885CB1">
      <w:pPr>
        <w:tabs>
          <w:tab w:val="left" w:pos="540"/>
        </w:tabs>
        <w:ind w:left="540" w:hanging="540"/>
        <w:rPr>
          <w:rFonts w:ascii="Helvetica" w:hAnsi="Helvetica"/>
          <w:bCs/>
        </w:rPr>
      </w:pPr>
    </w:p>
    <w:p w14:paraId="2E6AC27D" w14:textId="77777777" w:rsidR="00A571D1" w:rsidRDefault="00A571D1" w:rsidP="00A571D1">
      <w:pPr>
        <w:tabs>
          <w:tab w:val="left" w:pos="0"/>
          <w:tab w:val="left" w:pos="540"/>
          <w:tab w:val="left" w:pos="900"/>
          <w:tab w:val="left" w:pos="1620"/>
          <w:tab w:val="left" w:pos="2070"/>
          <w:tab w:val="left" w:pos="2520"/>
          <w:tab w:val="left" w:pos="3330"/>
          <w:tab w:val="left" w:pos="6030"/>
          <w:tab w:val="left" w:pos="7740"/>
          <w:tab w:val="left" w:pos="8460"/>
        </w:tabs>
        <w:ind w:left="540" w:hanging="1260"/>
        <w:rPr>
          <w:rFonts w:ascii="Helvetica" w:hAnsi="Helvetica" w:cs="Times New Roman CYR"/>
          <w:b/>
          <w:bCs/>
          <w:lang w:val="en-GB"/>
        </w:rPr>
      </w:pPr>
      <w:r>
        <w:rPr>
          <w:rFonts w:ascii="Helvetica" w:hAnsi="Helvetica" w:cs="Times New Roman CYR"/>
          <w:b/>
          <w:bCs/>
          <w:lang w:val="en-GB"/>
        </w:rPr>
        <w:tab/>
        <w:t>D</w:t>
      </w:r>
      <w:r w:rsidRPr="00FB283D">
        <w:rPr>
          <w:rFonts w:ascii="Helvetica" w:hAnsi="Helvetica" w:cs="Times New Roman CYR"/>
          <w:b/>
          <w:bCs/>
          <w:lang w:val="en-GB"/>
        </w:rPr>
        <w:t xml:space="preserve">. </w:t>
      </w:r>
      <w:r w:rsidRPr="00FB283D">
        <w:rPr>
          <w:rFonts w:ascii="Helvetica" w:hAnsi="Helvetica" w:cs="Times New Roman CYR"/>
          <w:b/>
          <w:bCs/>
          <w:lang w:val="en-GB"/>
        </w:rPr>
        <w:tab/>
      </w:r>
      <w:r w:rsidRPr="00FB283D">
        <w:rPr>
          <w:rFonts w:ascii="Helvetica" w:hAnsi="Helvetica" w:cs="Times New Roman CYR"/>
          <w:b/>
          <w:bCs/>
          <w:u w:val="single"/>
          <w:lang w:val="en-GB"/>
        </w:rPr>
        <w:t>“</w:t>
      </w:r>
      <w:r>
        <w:rPr>
          <w:rFonts w:ascii="Helvetica" w:hAnsi="Helvetica" w:cs="Times New Roman CYR"/>
          <w:b/>
          <w:bCs/>
          <w:u w:val="single"/>
          <w:lang w:val="en-GB"/>
        </w:rPr>
        <w:t>Resources R</w:t>
      </w:r>
      <w:r w:rsidR="004F2006">
        <w:rPr>
          <w:rFonts w:ascii="Helvetica" w:hAnsi="Helvetica" w:cs="Times New Roman CYR"/>
          <w:b/>
          <w:bCs/>
          <w:u w:val="single"/>
          <w:lang w:val="en-GB"/>
        </w:rPr>
        <w:t>e</w:t>
      </w:r>
      <w:r>
        <w:rPr>
          <w:rFonts w:ascii="Helvetica" w:hAnsi="Helvetica" w:cs="Times New Roman CYR"/>
          <w:b/>
          <w:bCs/>
          <w:u w:val="single"/>
          <w:lang w:val="en-GB"/>
        </w:rPr>
        <w:t>quired</w:t>
      </w:r>
      <w:r w:rsidRPr="00FB283D">
        <w:rPr>
          <w:rFonts w:ascii="Helvetica" w:hAnsi="Helvetica" w:cs="Times New Roman CYR"/>
          <w:b/>
          <w:bCs/>
          <w:u w:val="single"/>
          <w:lang w:val="en-GB"/>
        </w:rPr>
        <w:t>” Section</w:t>
      </w:r>
      <w:r w:rsidRPr="00FB283D">
        <w:rPr>
          <w:rFonts w:ascii="Helvetica" w:hAnsi="Helvetica" w:cs="Times New Roman CYR"/>
          <w:b/>
          <w:bCs/>
          <w:lang w:val="en-GB"/>
        </w:rPr>
        <w:t>:</w:t>
      </w:r>
    </w:p>
    <w:p w14:paraId="50B40595" w14:textId="77777777" w:rsidR="00A571D1" w:rsidRDefault="00A571D1" w:rsidP="00A571D1">
      <w:pPr>
        <w:rPr>
          <w:rFonts w:ascii="Helvetica" w:hAnsi="Helvetica" w:cs="Times New Roman CYR"/>
          <w:bCs/>
          <w:lang w:val="en-GB"/>
        </w:rPr>
      </w:pPr>
    </w:p>
    <w:p w14:paraId="25470C9B" w14:textId="77777777" w:rsidR="00A571D1" w:rsidRDefault="00F83AC6" w:rsidP="00461F6C">
      <w:pPr>
        <w:tabs>
          <w:tab w:val="left" w:pos="0"/>
          <w:tab w:val="left" w:pos="540"/>
        </w:tabs>
        <w:ind w:left="540" w:hanging="1170"/>
        <w:rPr>
          <w:rFonts w:ascii="Helvetica" w:hAnsi="Helvetica"/>
          <w:bCs/>
        </w:rPr>
      </w:pPr>
      <w:r>
        <w:rPr>
          <w:rFonts w:ascii="Helvetica" w:hAnsi="Helvetica" w:cs="Times New Roman CYR"/>
          <w:bCs/>
          <w:noProof/>
        </w:rPr>
        <w:pict w14:anchorId="0F1A870A">
          <v:shape id="_x0000_s2074" type="#_x0000_t32" style="position:absolute;left:0;text-align:left;margin-left:-42.6pt;margin-top:11.1pt;width:30.6pt;height:0;z-index:11" o:connectortype="straight" strokeweight="1pt"/>
        </w:pict>
      </w:r>
      <w:r w:rsidR="00C77CA6">
        <w:rPr>
          <w:rFonts w:ascii="Helvetica" w:hAnsi="Helvetica" w:cs="Times New Roman CYR"/>
          <w:bCs/>
          <w:lang w:val="en-GB"/>
        </w:rPr>
        <w:tab/>
      </w:r>
      <w:r w:rsidR="00374826" w:rsidRPr="00374826">
        <w:rPr>
          <w:rFonts w:ascii="Helvetica" w:hAnsi="Helvetica" w:cs="Times New Roman CYR"/>
          <w:bCs/>
          <w:lang w:val="en-GB"/>
        </w:rPr>
        <w:t>1.</w:t>
      </w:r>
      <w:r w:rsidR="00374826">
        <w:rPr>
          <w:rFonts w:ascii="Helvetica" w:hAnsi="Helvetica"/>
          <w:bCs/>
        </w:rPr>
        <w:tab/>
      </w:r>
      <w:r w:rsidR="00906016">
        <w:rPr>
          <w:rFonts w:ascii="Helvetica" w:hAnsi="Helvetica"/>
          <w:bCs/>
        </w:rPr>
        <w:t>E</w:t>
      </w:r>
      <w:r w:rsidR="00620156">
        <w:rPr>
          <w:rFonts w:ascii="Helvetica" w:hAnsi="Helvetica"/>
          <w:bCs/>
        </w:rPr>
        <w:t>nsure that all sections are completed and if no additional resources are required, indicate “not applicable.”</w:t>
      </w:r>
    </w:p>
    <w:p w14:paraId="31BB6A3B" w14:textId="77777777" w:rsidR="00374826" w:rsidRDefault="00374826" w:rsidP="00374826">
      <w:pPr>
        <w:tabs>
          <w:tab w:val="left" w:pos="540"/>
        </w:tabs>
        <w:ind w:left="540" w:hanging="540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</w:p>
    <w:p w14:paraId="7DE71DB1" w14:textId="77777777" w:rsidR="00374826" w:rsidRDefault="003A2A04" w:rsidP="003A2A04">
      <w:pPr>
        <w:tabs>
          <w:tab w:val="left" w:pos="540"/>
        </w:tabs>
        <w:ind w:left="540" w:hanging="1170"/>
        <w:rPr>
          <w:rFonts w:ascii="Helvetica" w:hAnsi="Helvetica"/>
          <w:bCs/>
        </w:rPr>
      </w:pPr>
      <w:r>
        <w:rPr>
          <w:rFonts w:ascii="Helvetica" w:hAnsi="Helvetica" w:cs="Times New Roman CYR"/>
          <w:bCs/>
          <w:noProof/>
        </w:rPr>
        <w:pict w14:anchorId="07BB4861">
          <v:shape id="_x0000_s2077" type="#_x0000_t32" style="position:absolute;left:0;text-align:left;margin-left:-43.15pt;margin-top:10.8pt;width:30.6pt;height:0;z-index:14" o:connectortype="straight" strokeweight="1pt"/>
        </w:pict>
      </w:r>
      <w:r w:rsidR="00374826">
        <w:rPr>
          <w:rFonts w:ascii="Helvetica" w:hAnsi="Helvetica"/>
          <w:bCs/>
        </w:rPr>
        <w:tab/>
        <w:t>ii</w:t>
      </w:r>
      <w:r w:rsidR="004A30C6">
        <w:rPr>
          <w:rFonts w:ascii="Helvetica" w:hAnsi="Helvetica"/>
          <w:bCs/>
        </w:rPr>
        <w:t>i</w:t>
      </w:r>
      <w:r w:rsidR="00374826">
        <w:rPr>
          <w:rFonts w:ascii="Helvetica" w:hAnsi="Helvetica"/>
          <w:bCs/>
        </w:rPr>
        <w:t>.</w:t>
      </w:r>
      <w:r w:rsidR="00EF70B1">
        <w:rPr>
          <w:rFonts w:ascii="Helvetica" w:hAnsi="Helvetica"/>
          <w:bCs/>
        </w:rPr>
        <w:t xml:space="preserve"> </w:t>
      </w:r>
      <w:r w:rsidR="005013E6">
        <w:rPr>
          <w:rFonts w:ascii="Helvetica" w:hAnsi="Helvetica"/>
          <w:bCs/>
        </w:rPr>
        <w:t>C</w:t>
      </w:r>
      <w:r w:rsidR="00A519BB">
        <w:rPr>
          <w:rFonts w:ascii="Helvetica" w:hAnsi="Helvetica"/>
          <w:bCs/>
        </w:rPr>
        <w:t xml:space="preserve">omplete the </w:t>
      </w:r>
      <w:r w:rsidR="00B70A09">
        <w:rPr>
          <w:rFonts w:ascii="Helvetica" w:hAnsi="Helvetica"/>
          <w:bCs/>
        </w:rPr>
        <w:t>“</w:t>
      </w:r>
      <w:r w:rsidR="00A519BB">
        <w:rPr>
          <w:rFonts w:ascii="Helvetica" w:hAnsi="Helvetica"/>
          <w:bCs/>
        </w:rPr>
        <w:t xml:space="preserve">Library </w:t>
      </w:r>
      <w:r w:rsidR="00B70A09">
        <w:rPr>
          <w:rFonts w:ascii="Helvetica" w:hAnsi="Helvetica"/>
          <w:bCs/>
        </w:rPr>
        <w:t xml:space="preserve">Holdings” </w:t>
      </w:r>
      <w:r w:rsidR="00A519BB">
        <w:rPr>
          <w:rFonts w:ascii="Helvetica" w:hAnsi="Helvetica"/>
          <w:bCs/>
        </w:rPr>
        <w:t>Form and submit it with the motion form.</w:t>
      </w:r>
    </w:p>
    <w:p w14:paraId="266AFB59" w14:textId="77777777" w:rsidR="00040B3C" w:rsidRDefault="00040B3C" w:rsidP="003A2A04">
      <w:pPr>
        <w:tabs>
          <w:tab w:val="left" w:pos="540"/>
        </w:tabs>
        <w:ind w:left="540" w:hanging="1170"/>
        <w:rPr>
          <w:rFonts w:ascii="Helvetica" w:hAnsi="Helvetica"/>
          <w:bCs/>
        </w:rPr>
      </w:pPr>
    </w:p>
    <w:p w14:paraId="71395C79" w14:textId="77777777" w:rsidR="00040B3C" w:rsidRDefault="00040B3C" w:rsidP="00040B3C">
      <w:pPr>
        <w:tabs>
          <w:tab w:val="left" w:pos="0"/>
          <w:tab w:val="left" w:pos="540"/>
          <w:tab w:val="left" w:pos="900"/>
          <w:tab w:val="left" w:pos="1620"/>
          <w:tab w:val="left" w:pos="2070"/>
          <w:tab w:val="left" w:pos="2520"/>
          <w:tab w:val="left" w:pos="3330"/>
          <w:tab w:val="left" w:pos="6030"/>
          <w:tab w:val="left" w:pos="7740"/>
          <w:tab w:val="left" w:pos="8460"/>
        </w:tabs>
        <w:ind w:left="540" w:hanging="1260"/>
        <w:rPr>
          <w:rFonts w:ascii="Helvetica" w:hAnsi="Helvetica" w:cs="Times New Roman CYR"/>
          <w:b/>
          <w:bCs/>
          <w:lang w:val="en-GB"/>
        </w:rPr>
      </w:pPr>
      <w:r>
        <w:rPr>
          <w:rFonts w:ascii="Helvetica" w:hAnsi="Helvetica" w:cs="Times New Roman CYR"/>
          <w:b/>
          <w:bCs/>
          <w:lang w:val="en-GB"/>
        </w:rPr>
        <w:tab/>
        <w:t>E</w:t>
      </w:r>
      <w:r w:rsidRPr="00FB283D">
        <w:rPr>
          <w:rFonts w:ascii="Helvetica" w:hAnsi="Helvetica" w:cs="Times New Roman CYR"/>
          <w:b/>
          <w:bCs/>
          <w:lang w:val="en-GB"/>
        </w:rPr>
        <w:t xml:space="preserve">. </w:t>
      </w:r>
      <w:r w:rsidRPr="00FB283D">
        <w:rPr>
          <w:rFonts w:ascii="Helvetica" w:hAnsi="Helvetica" w:cs="Times New Roman CYR"/>
          <w:b/>
          <w:bCs/>
          <w:lang w:val="en-GB"/>
        </w:rPr>
        <w:tab/>
      </w:r>
      <w:r w:rsidRPr="00FB283D">
        <w:rPr>
          <w:rFonts w:ascii="Helvetica" w:hAnsi="Helvetica" w:cs="Times New Roman CYR"/>
          <w:b/>
          <w:bCs/>
          <w:u w:val="single"/>
          <w:lang w:val="en-GB"/>
        </w:rPr>
        <w:t>“</w:t>
      </w:r>
      <w:r>
        <w:rPr>
          <w:rFonts w:ascii="Helvetica" w:hAnsi="Helvetica" w:cs="Times New Roman CYR"/>
          <w:b/>
          <w:bCs/>
          <w:u w:val="single"/>
          <w:lang w:val="en-GB"/>
        </w:rPr>
        <w:t>Additional Attached Materials</w:t>
      </w:r>
      <w:r w:rsidRPr="00FB283D">
        <w:rPr>
          <w:rFonts w:ascii="Helvetica" w:hAnsi="Helvetica" w:cs="Times New Roman CYR"/>
          <w:b/>
          <w:bCs/>
          <w:u w:val="single"/>
          <w:lang w:val="en-GB"/>
        </w:rPr>
        <w:t>” Section</w:t>
      </w:r>
      <w:r w:rsidRPr="00FB283D">
        <w:rPr>
          <w:rFonts w:ascii="Helvetica" w:hAnsi="Helvetica" w:cs="Times New Roman CYR"/>
          <w:b/>
          <w:bCs/>
          <w:lang w:val="en-GB"/>
        </w:rPr>
        <w:t>:</w:t>
      </w:r>
    </w:p>
    <w:p w14:paraId="409D7150" w14:textId="77777777" w:rsidR="00040B3C" w:rsidRDefault="00040B3C" w:rsidP="00040B3C">
      <w:pPr>
        <w:rPr>
          <w:rFonts w:ascii="Helvetica" w:hAnsi="Helvetica" w:cs="Times New Roman CYR"/>
          <w:bCs/>
          <w:lang w:val="en-GB"/>
        </w:rPr>
      </w:pPr>
    </w:p>
    <w:p w14:paraId="7310DE81" w14:textId="77777777" w:rsidR="00040B3C" w:rsidRDefault="00040B3C" w:rsidP="00D31624">
      <w:pPr>
        <w:tabs>
          <w:tab w:val="left" w:pos="0"/>
          <w:tab w:val="left" w:pos="540"/>
        </w:tabs>
        <w:ind w:left="-630"/>
        <w:rPr>
          <w:rFonts w:ascii="Helvetica" w:hAnsi="Helvetica"/>
          <w:bCs/>
        </w:rPr>
      </w:pPr>
      <w:r>
        <w:rPr>
          <w:rFonts w:ascii="Helvetica" w:hAnsi="Helvetica" w:cs="Times New Roman CYR"/>
          <w:bCs/>
          <w:noProof/>
        </w:rPr>
        <w:pict w14:anchorId="36D45821">
          <v:shape id="_x0000_s2078" type="#_x0000_t32" style="position:absolute;left:0;text-align:left;margin-left:-42.6pt;margin-top:11.1pt;width:30.6pt;height:0;z-index:15" o:connectortype="straight" strokeweight="1pt"/>
        </w:pict>
      </w:r>
      <w:r w:rsidR="00D31624">
        <w:rPr>
          <w:rFonts w:ascii="Helvetica" w:hAnsi="Helvetica"/>
          <w:bCs/>
        </w:rPr>
        <w:tab/>
        <w:t>1.</w:t>
      </w:r>
      <w:r w:rsidR="00D31624">
        <w:rPr>
          <w:rFonts w:ascii="Helvetica" w:hAnsi="Helvetica"/>
          <w:bCs/>
        </w:rPr>
        <w:tab/>
      </w:r>
      <w:r w:rsidR="0056158F">
        <w:rPr>
          <w:rFonts w:ascii="Helvetica" w:hAnsi="Helvetica"/>
          <w:bCs/>
        </w:rPr>
        <w:t>List and a</w:t>
      </w:r>
      <w:r w:rsidR="00AB1E7E">
        <w:rPr>
          <w:rFonts w:ascii="Helvetica" w:hAnsi="Helvetica"/>
          <w:bCs/>
        </w:rPr>
        <w:t>ttach any additional material related to this proposed new course motion</w:t>
      </w:r>
      <w:r>
        <w:rPr>
          <w:rFonts w:ascii="Helvetica" w:hAnsi="Helvetica"/>
          <w:bCs/>
        </w:rPr>
        <w:t>.</w:t>
      </w:r>
    </w:p>
    <w:p w14:paraId="6934EFE6" w14:textId="77777777" w:rsidR="00362036" w:rsidRDefault="00362036" w:rsidP="00362036">
      <w:pPr>
        <w:tabs>
          <w:tab w:val="left" w:pos="0"/>
          <w:tab w:val="left" w:pos="540"/>
        </w:tabs>
        <w:rPr>
          <w:rFonts w:ascii="Helvetica" w:hAnsi="Helvetica"/>
          <w:bCs/>
        </w:rPr>
      </w:pPr>
    </w:p>
    <w:p w14:paraId="2EE44045" w14:textId="77777777" w:rsidR="0076523A" w:rsidRDefault="0076523A" w:rsidP="0076523A">
      <w:pPr>
        <w:tabs>
          <w:tab w:val="left" w:pos="0"/>
          <w:tab w:val="left" w:pos="540"/>
          <w:tab w:val="left" w:pos="900"/>
          <w:tab w:val="left" w:pos="1620"/>
          <w:tab w:val="left" w:pos="2070"/>
          <w:tab w:val="left" w:pos="2520"/>
          <w:tab w:val="left" w:pos="3330"/>
          <w:tab w:val="left" w:pos="6030"/>
          <w:tab w:val="left" w:pos="7740"/>
          <w:tab w:val="left" w:pos="8460"/>
        </w:tabs>
        <w:ind w:left="540" w:hanging="1260"/>
        <w:rPr>
          <w:rFonts w:ascii="Helvetica" w:hAnsi="Helvetica" w:cs="Times New Roman CYR"/>
          <w:b/>
          <w:bCs/>
          <w:lang w:val="en-GB"/>
        </w:rPr>
      </w:pPr>
      <w:r>
        <w:rPr>
          <w:rFonts w:ascii="Helvetica" w:hAnsi="Helvetica" w:cs="Times New Roman CYR"/>
          <w:b/>
          <w:bCs/>
          <w:lang w:val="en-GB"/>
        </w:rPr>
        <w:tab/>
      </w:r>
      <w:r w:rsidR="00310C30">
        <w:rPr>
          <w:rFonts w:ascii="Helvetica" w:hAnsi="Helvetica" w:cs="Times New Roman CYR"/>
          <w:b/>
          <w:bCs/>
          <w:lang w:val="en-GB"/>
        </w:rPr>
        <w:t>F</w:t>
      </w:r>
      <w:r w:rsidRPr="00FB283D">
        <w:rPr>
          <w:rFonts w:ascii="Helvetica" w:hAnsi="Helvetica" w:cs="Times New Roman CYR"/>
          <w:b/>
          <w:bCs/>
          <w:lang w:val="en-GB"/>
        </w:rPr>
        <w:t xml:space="preserve">. </w:t>
      </w:r>
      <w:r w:rsidRPr="00FB283D">
        <w:rPr>
          <w:rFonts w:ascii="Helvetica" w:hAnsi="Helvetica" w:cs="Times New Roman CYR"/>
          <w:b/>
          <w:bCs/>
          <w:lang w:val="en-GB"/>
        </w:rPr>
        <w:tab/>
      </w:r>
      <w:r w:rsidRPr="00FB283D">
        <w:rPr>
          <w:rFonts w:ascii="Helvetica" w:hAnsi="Helvetica" w:cs="Times New Roman CYR"/>
          <w:b/>
          <w:bCs/>
          <w:u w:val="single"/>
          <w:lang w:val="en-GB"/>
        </w:rPr>
        <w:t>“</w:t>
      </w:r>
      <w:r w:rsidR="009018B5">
        <w:rPr>
          <w:rFonts w:ascii="Helvetica" w:hAnsi="Helvetica" w:cs="Times New Roman CYR"/>
          <w:b/>
          <w:bCs/>
          <w:u w:val="single"/>
          <w:lang w:val="en-GB"/>
        </w:rPr>
        <w:t>Other Considerations</w:t>
      </w:r>
      <w:r w:rsidRPr="00FB283D">
        <w:rPr>
          <w:rFonts w:ascii="Helvetica" w:hAnsi="Helvetica" w:cs="Times New Roman CYR"/>
          <w:b/>
          <w:bCs/>
          <w:u w:val="single"/>
          <w:lang w:val="en-GB"/>
        </w:rPr>
        <w:t>” Section</w:t>
      </w:r>
      <w:r w:rsidRPr="00FB283D">
        <w:rPr>
          <w:rFonts w:ascii="Helvetica" w:hAnsi="Helvetica" w:cs="Times New Roman CYR"/>
          <w:b/>
          <w:bCs/>
          <w:lang w:val="en-GB"/>
        </w:rPr>
        <w:t>:</w:t>
      </w:r>
    </w:p>
    <w:p w14:paraId="05825842" w14:textId="77777777" w:rsidR="0076523A" w:rsidRDefault="0076523A" w:rsidP="0076523A">
      <w:pPr>
        <w:rPr>
          <w:rFonts w:ascii="Helvetica" w:hAnsi="Helvetica" w:cs="Times New Roman CYR"/>
          <w:bCs/>
          <w:lang w:val="en-GB"/>
        </w:rPr>
      </w:pPr>
    </w:p>
    <w:p w14:paraId="74809080" w14:textId="77777777" w:rsidR="00ED7874" w:rsidRDefault="0076523A" w:rsidP="0038314A">
      <w:pPr>
        <w:tabs>
          <w:tab w:val="left" w:pos="0"/>
          <w:tab w:val="left" w:pos="540"/>
        </w:tabs>
        <w:ind w:left="540" w:hanging="1170"/>
        <w:rPr>
          <w:rFonts w:ascii="Helvetica" w:hAnsi="Helvetica"/>
          <w:bCs/>
        </w:rPr>
      </w:pPr>
      <w:r>
        <w:rPr>
          <w:rFonts w:ascii="Helvetica" w:hAnsi="Helvetica" w:cs="Times New Roman CYR"/>
          <w:bCs/>
          <w:noProof/>
        </w:rPr>
        <w:pict w14:anchorId="0B45A7E2">
          <v:shape id="_x0000_s2080" type="#_x0000_t32" style="position:absolute;left:0;text-align:left;margin-left:-42.6pt;margin-top:11.1pt;width:30.6pt;height:0;z-index:16" o:connectortype="straight" strokeweight="1pt"/>
        </w:pict>
      </w:r>
      <w:r w:rsidR="0038314A">
        <w:rPr>
          <w:rFonts w:ascii="Helvetica" w:hAnsi="Helvetica"/>
          <w:bCs/>
        </w:rPr>
        <w:tab/>
        <w:t>1.</w:t>
      </w:r>
      <w:r w:rsidR="0038314A">
        <w:rPr>
          <w:rFonts w:ascii="Helvetica" w:hAnsi="Helvetica"/>
          <w:bCs/>
        </w:rPr>
        <w:tab/>
      </w:r>
      <w:r w:rsidR="00310C30">
        <w:rPr>
          <w:rFonts w:ascii="Helvetica" w:hAnsi="Helvetica"/>
          <w:bCs/>
        </w:rPr>
        <w:t>If the new co</w:t>
      </w:r>
      <w:r w:rsidR="007147D3">
        <w:rPr>
          <w:rFonts w:ascii="Helvetica" w:hAnsi="Helvetica"/>
          <w:bCs/>
        </w:rPr>
        <w:t xml:space="preserve">urse has First Nations content (to be </w:t>
      </w:r>
      <w:r w:rsidR="00310C30">
        <w:rPr>
          <w:rFonts w:ascii="Helvetica" w:hAnsi="Helvetica"/>
          <w:bCs/>
        </w:rPr>
        <w:t>determined by t</w:t>
      </w:r>
      <w:r w:rsidR="00552382">
        <w:rPr>
          <w:rFonts w:ascii="Helvetica" w:hAnsi="Helvetica"/>
          <w:bCs/>
        </w:rPr>
        <w:t xml:space="preserve">he </w:t>
      </w:r>
      <w:r w:rsidR="00B220F0">
        <w:rPr>
          <w:rFonts w:ascii="Helvetica" w:hAnsi="Helvetica"/>
          <w:bCs/>
        </w:rPr>
        <w:t>relevant</w:t>
      </w:r>
      <w:r w:rsidR="00552382">
        <w:rPr>
          <w:rFonts w:ascii="Helvetica" w:hAnsi="Helvetica"/>
          <w:bCs/>
        </w:rPr>
        <w:t xml:space="preserve"> </w:t>
      </w:r>
      <w:r w:rsidR="009824F8">
        <w:rPr>
          <w:rFonts w:ascii="Helvetica" w:hAnsi="Helvetica"/>
          <w:bCs/>
        </w:rPr>
        <w:t xml:space="preserve">Faculty </w:t>
      </w:r>
      <w:r w:rsidR="00552382">
        <w:rPr>
          <w:rFonts w:ascii="Helvetica" w:hAnsi="Helvetica"/>
          <w:bCs/>
        </w:rPr>
        <w:t>Council</w:t>
      </w:r>
      <w:r w:rsidR="00B220F0">
        <w:rPr>
          <w:rFonts w:ascii="Helvetica" w:hAnsi="Helvetica"/>
          <w:bCs/>
        </w:rPr>
        <w:t>(s)</w:t>
      </w:r>
      <w:r w:rsidR="00552382">
        <w:rPr>
          <w:rFonts w:ascii="Helvetica" w:hAnsi="Helvetica"/>
          <w:bCs/>
        </w:rPr>
        <w:t xml:space="preserve">), you must </w:t>
      </w:r>
      <w:r w:rsidR="00310C30">
        <w:rPr>
          <w:rFonts w:ascii="Helvetica" w:hAnsi="Helvetica"/>
          <w:bCs/>
        </w:rPr>
        <w:t xml:space="preserve">forward the motion to the Senate Committee on </w:t>
      </w:r>
      <w:r w:rsidR="00975BDA">
        <w:rPr>
          <w:rFonts w:ascii="Helvetica" w:hAnsi="Helvetica"/>
          <w:bCs/>
        </w:rPr>
        <w:t>Indigenous Initiatives (SCII)</w:t>
      </w:r>
      <w:r w:rsidR="00310C30">
        <w:rPr>
          <w:rFonts w:ascii="Helvetica" w:hAnsi="Helvetica"/>
          <w:bCs/>
        </w:rPr>
        <w:t xml:space="preserve"> </w:t>
      </w:r>
    </w:p>
    <w:p w14:paraId="03346502" w14:textId="77777777" w:rsidR="00ED7874" w:rsidRDefault="00ED7874" w:rsidP="0038314A">
      <w:pPr>
        <w:tabs>
          <w:tab w:val="left" w:pos="0"/>
          <w:tab w:val="left" w:pos="540"/>
        </w:tabs>
        <w:ind w:left="540" w:hanging="1170"/>
        <w:rPr>
          <w:rFonts w:ascii="Helvetica" w:hAnsi="Helvetica"/>
          <w:bCs/>
        </w:rPr>
      </w:pPr>
    </w:p>
    <w:p w14:paraId="0C139D6D" w14:textId="77777777" w:rsidR="0076523A" w:rsidRDefault="00ED7874" w:rsidP="0038314A">
      <w:pPr>
        <w:tabs>
          <w:tab w:val="left" w:pos="0"/>
          <w:tab w:val="left" w:pos="540"/>
        </w:tabs>
        <w:ind w:left="540" w:hanging="1170"/>
        <w:rPr>
          <w:rFonts w:ascii="Helvetica" w:hAnsi="Helvetica"/>
          <w:bCs/>
        </w:rPr>
      </w:pPr>
      <w:r>
        <w:rPr>
          <w:rFonts w:ascii="Helvetica" w:hAnsi="Helvetica"/>
          <w:bCs/>
        </w:rPr>
        <w:lastRenderedPageBreak/>
        <w:tab/>
      </w:r>
      <w:r>
        <w:rPr>
          <w:rFonts w:ascii="Helvetica" w:hAnsi="Helvetica"/>
          <w:bCs/>
        </w:rPr>
        <w:tab/>
      </w:r>
      <w:r w:rsidR="00EE7127" w:rsidRPr="00EE7127">
        <w:rPr>
          <w:rFonts w:ascii="Helvetica" w:hAnsi="Helvetica"/>
          <w:b/>
          <w:bCs/>
          <w:i/>
          <w:u w:val="single"/>
        </w:rPr>
        <w:t>prior to</w:t>
      </w:r>
      <w:r w:rsidR="00310C30">
        <w:rPr>
          <w:rFonts w:ascii="Helvetica" w:hAnsi="Helvetica"/>
          <w:bCs/>
        </w:rPr>
        <w:t xml:space="preserve"> </w:t>
      </w:r>
      <w:r w:rsidR="00000CC9">
        <w:rPr>
          <w:rFonts w:ascii="Helvetica" w:hAnsi="Helvetica"/>
          <w:bCs/>
        </w:rPr>
        <w:t xml:space="preserve">forwarding it to </w:t>
      </w:r>
      <w:r w:rsidR="00310C30">
        <w:rPr>
          <w:rFonts w:ascii="Helvetica" w:hAnsi="Helvetica"/>
          <w:bCs/>
        </w:rPr>
        <w:t xml:space="preserve">the Senate Committee on Academic Affairs. </w:t>
      </w:r>
      <w:r w:rsidR="00E00392">
        <w:rPr>
          <w:rFonts w:ascii="Helvetica" w:hAnsi="Helvetica"/>
          <w:bCs/>
        </w:rPr>
        <w:t>Please note that i</w:t>
      </w:r>
      <w:r w:rsidR="001B0FA6">
        <w:rPr>
          <w:rFonts w:ascii="Helvetica" w:hAnsi="Helvetica"/>
          <w:bCs/>
        </w:rPr>
        <w:t>f SC</w:t>
      </w:r>
      <w:r w:rsidR="00B4173B">
        <w:rPr>
          <w:rFonts w:ascii="Helvetica" w:hAnsi="Helvetica"/>
          <w:bCs/>
        </w:rPr>
        <w:t>II</w:t>
      </w:r>
      <w:r w:rsidR="001B0FA6">
        <w:rPr>
          <w:rFonts w:ascii="Helvetica" w:hAnsi="Helvetica"/>
          <w:bCs/>
        </w:rPr>
        <w:t xml:space="preserve"> needs to review the motion, </w:t>
      </w:r>
      <w:r w:rsidR="00F90ECC">
        <w:rPr>
          <w:rFonts w:ascii="Helvetica" w:hAnsi="Helvetica"/>
          <w:bCs/>
        </w:rPr>
        <w:t xml:space="preserve">advancement of the motion to Senate </w:t>
      </w:r>
      <w:r w:rsidR="001B0FA6">
        <w:rPr>
          <w:rFonts w:ascii="Helvetica" w:hAnsi="Helvetica"/>
          <w:bCs/>
        </w:rPr>
        <w:t>will be delayed by one month.</w:t>
      </w:r>
    </w:p>
    <w:p w14:paraId="678B0BB4" w14:textId="77777777" w:rsidR="00A6529A" w:rsidRDefault="00A6529A" w:rsidP="0038314A">
      <w:pPr>
        <w:tabs>
          <w:tab w:val="left" w:pos="0"/>
          <w:tab w:val="left" w:pos="540"/>
        </w:tabs>
        <w:ind w:left="540" w:hanging="1170"/>
        <w:rPr>
          <w:rFonts w:ascii="Helvetica" w:hAnsi="Helvetica"/>
          <w:bCs/>
        </w:rPr>
      </w:pPr>
    </w:p>
    <w:p w14:paraId="5C4CF68F" w14:textId="77777777" w:rsidR="00275414" w:rsidRDefault="003D0E0D" w:rsidP="008C0F9F">
      <w:pPr>
        <w:tabs>
          <w:tab w:val="left" w:pos="0"/>
          <w:tab w:val="left" w:pos="540"/>
        </w:tabs>
        <w:ind w:left="-630"/>
        <w:rPr>
          <w:rFonts w:ascii="Helvetica" w:hAnsi="Helvetica"/>
          <w:bCs/>
        </w:rPr>
      </w:pPr>
      <w:r>
        <w:rPr>
          <w:rFonts w:ascii="Helvetica" w:hAnsi="Helvetica" w:cs="Times New Roman CYR"/>
          <w:bCs/>
          <w:noProof/>
        </w:rPr>
        <w:pict w14:anchorId="0A463DEE">
          <v:shape id="_x0000_s2082" type="#_x0000_t32" style="position:absolute;left:0;text-align:left;margin-left:-42.6pt;margin-top:11.1pt;width:30.6pt;height:0;z-index:17" o:connectortype="straight" strokeweight="1pt"/>
        </w:pict>
      </w:r>
      <w:r w:rsidR="00CA4543">
        <w:rPr>
          <w:rFonts w:ascii="Helvetica" w:hAnsi="Helvetica"/>
          <w:bCs/>
        </w:rPr>
        <w:tab/>
        <w:t>3.</w:t>
      </w:r>
      <w:r w:rsidR="00CA4543">
        <w:rPr>
          <w:rFonts w:ascii="Helvetica" w:hAnsi="Helvetica"/>
          <w:bCs/>
        </w:rPr>
        <w:tab/>
      </w:r>
      <w:r w:rsidR="001F6463">
        <w:rPr>
          <w:rFonts w:ascii="Helvetica" w:hAnsi="Helvetica"/>
          <w:bCs/>
        </w:rPr>
        <w:t>Record</w:t>
      </w:r>
      <w:r w:rsidR="00FE18A6">
        <w:rPr>
          <w:rFonts w:ascii="Helvetica" w:hAnsi="Helvetica"/>
          <w:bCs/>
        </w:rPr>
        <w:t xml:space="preserve"> the number of attachment pages</w:t>
      </w:r>
      <w:r w:rsidR="004C49FB">
        <w:rPr>
          <w:rFonts w:ascii="Helvetica" w:hAnsi="Helvetica"/>
          <w:bCs/>
        </w:rPr>
        <w:t>, if any</w:t>
      </w:r>
      <w:r w:rsidR="00B558EF">
        <w:rPr>
          <w:rFonts w:ascii="Helvetica" w:hAnsi="Helvetica"/>
          <w:bCs/>
        </w:rPr>
        <w:t xml:space="preserve"> (in addition to the </w:t>
      </w:r>
      <w:r w:rsidR="00E2211E">
        <w:rPr>
          <w:rFonts w:ascii="Helvetica" w:hAnsi="Helvetica"/>
          <w:bCs/>
        </w:rPr>
        <w:t>“</w:t>
      </w:r>
      <w:r w:rsidR="00B558EF">
        <w:rPr>
          <w:rFonts w:ascii="Helvetica" w:hAnsi="Helvetica"/>
          <w:bCs/>
        </w:rPr>
        <w:t>Library</w:t>
      </w:r>
      <w:r w:rsidR="00C44C62">
        <w:rPr>
          <w:rFonts w:ascii="Helvetica" w:hAnsi="Helvetica"/>
          <w:bCs/>
        </w:rPr>
        <w:t xml:space="preserve"> </w:t>
      </w:r>
      <w:r w:rsidR="00E2211E">
        <w:rPr>
          <w:rFonts w:ascii="Helvetica" w:hAnsi="Helvetica"/>
          <w:bCs/>
        </w:rPr>
        <w:t>Holdings”</w:t>
      </w:r>
      <w:r w:rsidR="00B558EF">
        <w:rPr>
          <w:rFonts w:ascii="Helvetica" w:hAnsi="Helvetica"/>
          <w:bCs/>
        </w:rPr>
        <w:t xml:space="preserve"> </w:t>
      </w:r>
      <w:r w:rsidR="00E2211E">
        <w:rPr>
          <w:rFonts w:ascii="Helvetica" w:hAnsi="Helvetica"/>
          <w:bCs/>
        </w:rPr>
        <w:t>form</w:t>
      </w:r>
      <w:r w:rsidR="00B558EF">
        <w:rPr>
          <w:rFonts w:ascii="Helvetica" w:hAnsi="Helvetica"/>
          <w:bCs/>
        </w:rPr>
        <w:t>)</w:t>
      </w:r>
      <w:r w:rsidR="00FE18A6">
        <w:rPr>
          <w:rFonts w:ascii="Helvetica" w:hAnsi="Helvetica"/>
          <w:bCs/>
        </w:rPr>
        <w:t>.</w:t>
      </w:r>
    </w:p>
    <w:p w14:paraId="0F9BB860" w14:textId="77777777" w:rsidR="00ED7874" w:rsidRDefault="00ED7874" w:rsidP="008C0F9F">
      <w:pPr>
        <w:tabs>
          <w:tab w:val="left" w:pos="0"/>
          <w:tab w:val="left" w:pos="540"/>
        </w:tabs>
        <w:ind w:left="-630"/>
        <w:rPr>
          <w:rFonts w:ascii="Helvetica" w:hAnsi="Helvetica"/>
          <w:bCs/>
        </w:rPr>
      </w:pPr>
    </w:p>
    <w:p w14:paraId="63FCE7FB" w14:textId="77777777" w:rsidR="00ED7874" w:rsidRPr="00D72A01" w:rsidRDefault="00ED7874" w:rsidP="008C0F9F">
      <w:pPr>
        <w:tabs>
          <w:tab w:val="left" w:pos="0"/>
          <w:tab w:val="left" w:pos="540"/>
        </w:tabs>
        <w:ind w:left="-630"/>
      </w:pPr>
    </w:p>
    <w:sectPr w:rsidR="00ED7874" w:rsidRPr="00D72A01" w:rsidSect="00966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080" w:right="108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10B04" w14:textId="77777777" w:rsidR="00AF6158" w:rsidRDefault="00AF6158">
      <w:r>
        <w:separator/>
      </w:r>
    </w:p>
  </w:endnote>
  <w:endnote w:type="continuationSeparator" w:id="0">
    <w:p w14:paraId="4C850F38" w14:textId="77777777" w:rsidR="00AF6158" w:rsidRDefault="00AF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34FE4" w14:textId="77777777" w:rsidR="00ED7874" w:rsidRDefault="00ED7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E38A" w14:textId="77777777" w:rsidR="00DF7D9E" w:rsidRPr="00A5425F" w:rsidRDefault="000945D1" w:rsidP="00DF7D9E">
    <w:pPr>
      <w:pStyle w:val="Footer"/>
      <w:tabs>
        <w:tab w:val="clear" w:pos="4320"/>
        <w:tab w:val="clear" w:pos="8640"/>
        <w:tab w:val="right" w:pos="9720"/>
      </w:tabs>
      <w:rPr>
        <w:rFonts w:ascii="Helvetica" w:hAnsi="Helvetica"/>
        <w:color w:val="333333"/>
        <w:sz w:val="16"/>
        <w:szCs w:val="16"/>
        <w:u w:val="single"/>
      </w:rPr>
    </w:pPr>
    <w:r w:rsidRPr="00A5425F">
      <w:rPr>
        <w:rFonts w:ascii="Helvetica" w:hAnsi="Helvetica"/>
        <w:color w:val="333333"/>
        <w:sz w:val="16"/>
        <w:szCs w:val="16"/>
        <w:u w:val="single"/>
      </w:rPr>
      <w:tab/>
    </w:r>
  </w:p>
  <w:p w14:paraId="49CCF442" w14:textId="77777777" w:rsidR="000945D1" w:rsidRPr="00A5425F" w:rsidRDefault="000945D1" w:rsidP="00DF7D9E">
    <w:pPr>
      <w:pStyle w:val="Footer"/>
      <w:tabs>
        <w:tab w:val="clear" w:pos="4320"/>
        <w:tab w:val="clear" w:pos="8640"/>
        <w:tab w:val="right" w:pos="9720"/>
      </w:tabs>
      <w:rPr>
        <w:rFonts w:ascii="Helvetica" w:hAnsi="Helvetica"/>
        <w:color w:val="333333"/>
        <w:sz w:val="16"/>
        <w:szCs w:val="16"/>
      </w:rPr>
    </w:pPr>
  </w:p>
  <w:p w14:paraId="56C35A9F" w14:textId="77777777" w:rsidR="00DF7D9E" w:rsidRPr="007231CA" w:rsidRDefault="00FB625D" w:rsidP="00DF7D9E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8"/>
      </w:rPr>
    </w:pPr>
    <w:r w:rsidRPr="007231CA">
      <w:rPr>
        <w:rFonts w:ascii="Helvetica Narrow" w:hAnsi="Helvetica Narrow"/>
        <w:color w:val="333333"/>
        <w:sz w:val="18"/>
        <w:szCs w:val="18"/>
      </w:rPr>
      <w:t>SCA</w:t>
    </w:r>
    <w:r w:rsidR="004F6B0B">
      <w:rPr>
        <w:rFonts w:ascii="Helvetica Narrow" w:hAnsi="Helvetica Narrow"/>
        <w:color w:val="333333"/>
        <w:sz w:val="18"/>
        <w:szCs w:val="18"/>
      </w:rPr>
      <w:t>AF</w:t>
    </w:r>
    <w:r w:rsidRPr="007231CA">
      <w:rPr>
        <w:rFonts w:ascii="Helvetica Narrow" w:hAnsi="Helvetica Narrow"/>
        <w:color w:val="333333"/>
        <w:sz w:val="18"/>
        <w:szCs w:val="18"/>
      </w:rPr>
      <w:t xml:space="preserve"> New Course Approval</w:t>
    </w:r>
    <w:r w:rsidR="00DF7D9E" w:rsidRPr="007231CA">
      <w:rPr>
        <w:rFonts w:ascii="Helvetica Narrow" w:hAnsi="Helvetica Narrow"/>
        <w:color w:val="333333"/>
        <w:sz w:val="18"/>
        <w:szCs w:val="18"/>
      </w:rPr>
      <w:t xml:space="preserve"> Motion Form</w:t>
    </w:r>
    <w:r w:rsidR="00DF7D9E" w:rsidRPr="007231CA">
      <w:rPr>
        <w:rFonts w:ascii="Helvetica Narrow" w:hAnsi="Helvetica Narrow"/>
        <w:color w:val="333333"/>
        <w:sz w:val="18"/>
        <w:szCs w:val="18"/>
      </w:rPr>
      <w:tab/>
      <w:t xml:space="preserve">Page </w:t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begin"/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instrText xml:space="preserve"> PAGE </w:instrText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separate"/>
    </w:r>
    <w:r w:rsidR="009824F8">
      <w:rPr>
        <w:rStyle w:val="PageNumber"/>
        <w:rFonts w:ascii="Helvetica Narrow" w:hAnsi="Helvetica Narrow"/>
        <w:noProof/>
        <w:color w:val="333333"/>
        <w:sz w:val="18"/>
        <w:szCs w:val="18"/>
      </w:rPr>
      <w:t>2</w:t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end"/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 of </w:t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begin"/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instrText xml:space="preserve"> NUMPAGES </w:instrText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separate"/>
    </w:r>
    <w:r w:rsidR="009824F8">
      <w:rPr>
        <w:rStyle w:val="PageNumber"/>
        <w:rFonts w:ascii="Helvetica Narrow" w:hAnsi="Helvetica Narrow"/>
        <w:noProof/>
        <w:color w:val="333333"/>
        <w:sz w:val="18"/>
        <w:szCs w:val="18"/>
      </w:rPr>
      <w:t>2</w:t>
    </w:r>
    <w:r w:rsidR="00DF7D9E" w:rsidRPr="007231CA">
      <w:rPr>
        <w:rStyle w:val="PageNumber"/>
        <w:rFonts w:ascii="Helvetica Narrow" w:hAnsi="Helvetica Narrow"/>
        <w:color w:val="333333"/>
        <w:sz w:val="18"/>
        <w:szCs w:val="18"/>
      </w:rPr>
      <w:fldChar w:fldCharType="end"/>
    </w:r>
  </w:p>
  <w:p w14:paraId="1F786D04" w14:textId="77777777" w:rsidR="009A1211" w:rsidRPr="007231CA" w:rsidRDefault="009A1211" w:rsidP="009A1211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8"/>
        <w:highlight w:val="yellow"/>
      </w:rPr>
    </w:pPr>
    <w:r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Motion submitted by:  </w:t>
    </w:r>
    <w:r w:rsidRPr="007231CA">
      <w:rPr>
        <w:rStyle w:val="PageNumber"/>
        <w:rFonts w:ascii="Helvetica Narrow" w:hAnsi="Helvetica Narrow"/>
        <w:b/>
        <w:color w:val="333333"/>
        <w:sz w:val="18"/>
        <w:szCs w:val="18"/>
        <w:highlight w:val="cyan"/>
      </w:rPr>
      <w:t xml:space="preserve">Name of individual to be contacted regarding questions about </w:t>
    </w:r>
    <w:r w:rsidR="00371702" w:rsidRPr="007231CA">
      <w:rPr>
        <w:rStyle w:val="PageNumber"/>
        <w:rFonts w:ascii="Helvetica Narrow" w:hAnsi="Helvetica Narrow"/>
        <w:b/>
        <w:color w:val="333333"/>
        <w:sz w:val="18"/>
        <w:szCs w:val="18"/>
        <w:highlight w:val="cyan"/>
      </w:rPr>
      <w:t>this motion</w:t>
    </w:r>
    <w:r w:rsidR="00ED7874">
      <w:rPr>
        <w:rStyle w:val="PageNumber"/>
        <w:rFonts w:ascii="Helvetica Narrow" w:hAnsi="Helvetica Narrow"/>
        <w:color w:val="333333"/>
        <w:sz w:val="18"/>
        <w:szCs w:val="18"/>
      </w:rPr>
      <w:tab/>
      <w:t xml:space="preserve">Template Updated:  </w:t>
    </w:r>
    <w:r w:rsidR="00975BDA">
      <w:rPr>
        <w:rStyle w:val="PageNumber"/>
        <w:rFonts w:ascii="Helvetica Narrow" w:hAnsi="Helvetica Narrow"/>
        <w:color w:val="333333"/>
        <w:sz w:val="18"/>
        <w:szCs w:val="18"/>
      </w:rPr>
      <w:t>June 2023</w:t>
    </w:r>
  </w:p>
  <w:p w14:paraId="69FAF177" w14:textId="77777777" w:rsidR="00EC3F15" w:rsidRDefault="009A1211" w:rsidP="009A1211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6"/>
        <w:szCs w:val="16"/>
      </w:rPr>
    </w:pPr>
    <w:r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Date of submission or latest revision:   </w:t>
    </w:r>
    <w:r w:rsidRPr="007231CA">
      <w:rPr>
        <w:rStyle w:val="PageNumber"/>
        <w:rFonts w:ascii="Helvetica Narrow" w:hAnsi="Helvetica Narrow"/>
        <w:b/>
        <w:color w:val="333333"/>
        <w:sz w:val="18"/>
        <w:szCs w:val="18"/>
        <w:highlight w:val="cyan"/>
      </w:rPr>
      <w:t>Date form completed or revised</w:t>
    </w:r>
    <w:r>
      <w:rPr>
        <w:rStyle w:val="PageNumber"/>
        <w:rFonts w:ascii="Helvetica Narrow" w:hAnsi="Helvetica Narrow"/>
        <w:color w:val="333333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E56D5" w14:textId="77777777" w:rsidR="00ED7874" w:rsidRDefault="00ED7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019F7" w14:textId="77777777" w:rsidR="00AF6158" w:rsidRDefault="00AF6158">
      <w:r>
        <w:separator/>
      </w:r>
    </w:p>
  </w:footnote>
  <w:footnote w:type="continuationSeparator" w:id="0">
    <w:p w14:paraId="75C6055F" w14:textId="77777777" w:rsidR="00AF6158" w:rsidRDefault="00AF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1FF4D" w14:textId="77777777" w:rsidR="00ED7874" w:rsidRDefault="00ED7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DC9D0" w14:textId="77777777" w:rsidR="00ED7874" w:rsidRDefault="00ED7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7DE7" w14:textId="77777777" w:rsidR="00ED7874" w:rsidRDefault="00ED7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088"/>
    <w:multiLevelType w:val="hybridMultilevel"/>
    <w:tmpl w:val="04BC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3289"/>
    <w:multiLevelType w:val="hybridMultilevel"/>
    <w:tmpl w:val="F80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7DE7"/>
    <w:multiLevelType w:val="multilevel"/>
    <w:tmpl w:val="CC0216E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15E49"/>
    <w:multiLevelType w:val="multilevel"/>
    <w:tmpl w:val="CC0216E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1270E"/>
    <w:multiLevelType w:val="hybridMultilevel"/>
    <w:tmpl w:val="7148405A"/>
    <w:lvl w:ilvl="0" w:tplc="97645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7305"/>
    <w:multiLevelType w:val="hybridMultilevel"/>
    <w:tmpl w:val="44527C98"/>
    <w:lvl w:ilvl="0" w:tplc="5CA207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209B"/>
    <w:multiLevelType w:val="hybridMultilevel"/>
    <w:tmpl w:val="EFECB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30FA"/>
    <w:multiLevelType w:val="hybridMultilevel"/>
    <w:tmpl w:val="251867EC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64B17"/>
    <w:multiLevelType w:val="hybridMultilevel"/>
    <w:tmpl w:val="0BA86DB0"/>
    <w:lvl w:ilvl="0" w:tplc="926E2A32">
      <w:start w:val="1"/>
      <w:numFmt w:val="decimal"/>
      <w:lvlText w:val="%1."/>
      <w:lvlJc w:val="left"/>
      <w:pPr>
        <w:ind w:left="366" w:hanging="360"/>
      </w:pPr>
      <w:rPr>
        <w:rFonts w:cs="Times New Roman CYR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21DF175E"/>
    <w:multiLevelType w:val="hybridMultilevel"/>
    <w:tmpl w:val="2782100E"/>
    <w:lvl w:ilvl="0" w:tplc="3A6A5A5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C6724"/>
    <w:multiLevelType w:val="hybridMultilevel"/>
    <w:tmpl w:val="F6965B70"/>
    <w:lvl w:ilvl="0" w:tplc="AAC49BE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 w15:restartNumberingAfterBreak="0">
    <w:nsid w:val="32244DEC"/>
    <w:multiLevelType w:val="multilevel"/>
    <w:tmpl w:val="C3B0E6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A5260"/>
    <w:multiLevelType w:val="hybridMultilevel"/>
    <w:tmpl w:val="7D62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75702"/>
    <w:multiLevelType w:val="hybridMultilevel"/>
    <w:tmpl w:val="745428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31452"/>
    <w:multiLevelType w:val="hybridMultilevel"/>
    <w:tmpl w:val="CC0216EC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011645"/>
    <w:multiLevelType w:val="hybridMultilevel"/>
    <w:tmpl w:val="D9FE728E"/>
    <w:lvl w:ilvl="0" w:tplc="42F41E76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2EA93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67197"/>
    <w:multiLevelType w:val="hybridMultilevel"/>
    <w:tmpl w:val="B7F26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413F8"/>
    <w:multiLevelType w:val="hybridMultilevel"/>
    <w:tmpl w:val="B554D88A"/>
    <w:lvl w:ilvl="0" w:tplc="0CB4A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667BA"/>
    <w:multiLevelType w:val="hybridMultilevel"/>
    <w:tmpl w:val="85D497D0"/>
    <w:lvl w:ilvl="0" w:tplc="35C88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E3356"/>
    <w:multiLevelType w:val="hybridMultilevel"/>
    <w:tmpl w:val="6AD83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13250"/>
    <w:multiLevelType w:val="multilevel"/>
    <w:tmpl w:val="52501E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8B71B9"/>
    <w:multiLevelType w:val="hybridMultilevel"/>
    <w:tmpl w:val="EBA0F708"/>
    <w:lvl w:ilvl="0" w:tplc="BA806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F7EB7"/>
    <w:multiLevelType w:val="hybridMultilevel"/>
    <w:tmpl w:val="F7BEF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7670D"/>
    <w:multiLevelType w:val="hybridMultilevel"/>
    <w:tmpl w:val="C3B0E686"/>
    <w:lvl w:ilvl="0" w:tplc="98C065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11F8B"/>
    <w:multiLevelType w:val="multilevel"/>
    <w:tmpl w:val="CC0216E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C92DB6"/>
    <w:multiLevelType w:val="hybridMultilevel"/>
    <w:tmpl w:val="BE40212C"/>
    <w:lvl w:ilvl="0" w:tplc="E26E2B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525F"/>
    <w:multiLevelType w:val="hybridMultilevel"/>
    <w:tmpl w:val="CBC83446"/>
    <w:lvl w:ilvl="0" w:tplc="9692EB70">
      <w:start w:val="1"/>
      <w:numFmt w:val="decimal"/>
      <w:lvlText w:val="%1."/>
      <w:lvlJc w:val="left"/>
      <w:pPr>
        <w:ind w:left="720" w:hanging="360"/>
      </w:pPr>
      <w:rPr>
        <w:rFonts w:cs="Times New Roman CY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C61EB"/>
    <w:multiLevelType w:val="hybridMultilevel"/>
    <w:tmpl w:val="E04081D4"/>
    <w:lvl w:ilvl="0" w:tplc="0C28AE64">
      <w:start w:val="1"/>
      <w:numFmt w:val="decimal"/>
      <w:lvlText w:val="%1."/>
      <w:lvlJc w:val="left"/>
      <w:pPr>
        <w:ind w:left="546" w:hanging="540"/>
      </w:pPr>
      <w:rPr>
        <w:rFonts w:cs="Times New Roman CYR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8" w15:restartNumberingAfterBreak="0">
    <w:nsid w:val="73252996"/>
    <w:multiLevelType w:val="hybridMultilevel"/>
    <w:tmpl w:val="53C87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881E00"/>
    <w:multiLevelType w:val="multilevel"/>
    <w:tmpl w:val="CC0216E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9207930">
    <w:abstractNumId w:val="23"/>
  </w:num>
  <w:num w:numId="2" w16cid:durableId="393968185">
    <w:abstractNumId w:val="25"/>
  </w:num>
  <w:num w:numId="3" w16cid:durableId="830562547">
    <w:abstractNumId w:val="20"/>
  </w:num>
  <w:num w:numId="4" w16cid:durableId="423301109">
    <w:abstractNumId w:val="11"/>
  </w:num>
  <w:num w:numId="5" w16cid:durableId="1677732350">
    <w:abstractNumId w:val="9"/>
  </w:num>
  <w:num w:numId="6" w16cid:durableId="1079013746">
    <w:abstractNumId w:val="15"/>
  </w:num>
  <w:num w:numId="7" w16cid:durableId="1671908137">
    <w:abstractNumId w:val="21"/>
  </w:num>
  <w:num w:numId="8" w16cid:durableId="715159692">
    <w:abstractNumId w:val="7"/>
  </w:num>
  <w:num w:numId="9" w16cid:durableId="1836412776">
    <w:abstractNumId w:val="28"/>
  </w:num>
  <w:num w:numId="10" w16cid:durableId="841745461">
    <w:abstractNumId w:val="14"/>
  </w:num>
  <w:num w:numId="11" w16cid:durableId="242178789">
    <w:abstractNumId w:val="2"/>
  </w:num>
  <w:num w:numId="12" w16cid:durableId="1456212219">
    <w:abstractNumId w:val="24"/>
  </w:num>
  <w:num w:numId="13" w16cid:durableId="660472891">
    <w:abstractNumId w:val="29"/>
  </w:num>
  <w:num w:numId="14" w16cid:durableId="67070472">
    <w:abstractNumId w:val="3"/>
  </w:num>
  <w:num w:numId="15" w16cid:durableId="2006011302">
    <w:abstractNumId w:val="17"/>
  </w:num>
  <w:num w:numId="16" w16cid:durableId="708380437">
    <w:abstractNumId w:val="5"/>
  </w:num>
  <w:num w:numId="17" w16cid:durableId="1577324659">
    <w:abstractNumId w:val="1"/>
  </w:num>
  <w:num w:numId="18" w16cid:durableId="1207258387">
    <w:abstractNumId w:val="4"/>
  </w:num>
  <w:num w:numId="19" w16cid:durableId="668950065">
    <w:abstractNumId w:val="19"/>
  </w:num>
  <w:num w:numId="20" w16cid:durableId="1314680940">
    <w:abstractNumId w:val="18"/>
  </w:num>
  <w:num w:numId="21" w16cid:durableId="709651225">
    <w:abstractNumId w:val="22"/>
  </w:num>
  <w:num w:numId="22" w16cid:durableId="1599026501">
    <w:abstractNumId w:val="13"/>
  </w:num>
  <w:num w:numId="23" w16cid:durableId="1619137842">
    <w:abstractNumId w:val="16"/>
  </w:num>
  <w:num w:numId="24" w16cid:durableId="1157650224">
    <w:abstractNumId w:val="12"/>
  </w:num>
  <w:num w:numId="25" w16cid:durableId="279919456">
    <w:abstractNumId w:val="6"/>
  </w:num>
  <w:num w:numId="26" w16cid:durableId="238369780">
    <w:abstractNumId w:val="26"/>
  </w:num>
  <w:num w:numId="27" w16cid:durableId="1318994084">
    <w:abstractNumId w:val="27"/>
  </w:num>
  <w:num w:numId="28" w16cid:durableId="58554491">
    <w:abstractNumId w:val="8"/>
  </w:num>
  <w:num w:numId="29" w16cid:durableId="1323394099">
    <w:abstractNumId w:val="10"/>
  </w:num>
  <w:num w:numId="30" w16cid:durableId="112488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84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5C4"/>
    <w:rsid w:val="00000CC9"/>
    <w:rsid w:val="000163D6"/>
    <w:rsid w:val="00017F2A"/>
    <w:rsid w:val="0002071A"/>
    <w:rsid w:val="000249F7"/>
    <w:rsid w:val="000325B8"/>
    <w:rsid w:val="000330D1"/>
    <w:rsid w:val="000353E8"/>
    <w:rsid w:val="0003772C"/>
    <w:rsid w:val="00040B3C"/>
    <w:rsid w:val="000426B9"/>
    <w:rsid w:val="000436F7"/>
    <w:rsid w:val="00050931"/>
    <w:rsid w:val="000573EF"/>
    <w:rsid w:val="000574B1"/>
    <w:rsid w:val="00057B64"/>
    <w:rsid w:val="0006029B"/>
    <w:rsid w:val="00062691"/>
    <w:rsid w:val="00064466"/>
    <w:rsid w:val="00064623"/>
    <w:rsid w:val="00067484"/>
    <w:rsid w:val="00067AB0"/>
    <w:rsid w:val="0007296B"/>
    <w:rsid w:val="00072C1C"/>
    <w:rsid w:val="00073BBF"/>
    <w:rsid w:val="00074B3D"/>
    <w:rsid w:val="000753DB"/>
    <w:rsid w:val="000757DA"/>
    <w:rsid w:val="00077E21"/>
    <w:rsid w:val="00083CDB"/>
    <w:rsid w:val="00083F2A"/>
    <w:rsid w:val="00084917"/>
    <w:rsid w:val="0008493C"/>
    <w:rsid w:val="00084FDC"/>
    <w:rsid w:val="00085DC6"/>
    <w:rsid w:val="00090133"/>
    <w:rsid w:val="00090E13"/>
    <w:rsid w:val="000913B1"/>
    <w:rsid w:val="000945D1"/>
    <w:rsid w:val="000971E7"/>
    <w:rsid w:val="000A2BB8"/>
    <w:rsid w:val="000A3776"/>
    <w:rsid w:val="000A3D61"/>
    <w:rsid w:val="000B0A68"/>
    <w:rsid w:val="000B16A3"/>
    <w:rsid w:val="000B1806"/>
    <w:rsid w:val="000B36C5"/>
    <w:rsid w:val="000B4D1B"/>
    <w:rsid w:val="000B5292"/>
    <w:rsid w:val="000B5F09"/>
    <w:rsid w:val="000B61E1"/>
    <w:rsid w:val="000B6528"/>
    <w:rsid w:val="000B6D2E"/>
    <w:rsid w:val="000B7101"/>
    <w:rsid w:val="000C083B"/>
    <w:rsid w:val="000C20E2"/>
    <w:rsid w:val="000C3B19"/>
    <w:rsid w:val="000C4785"/>
    <w:rsid w:val="000C5DB6"/>
    <w:rsid w:val="000C678F"/>
    <w:rsid w:val="000C72F8"/>
    <w:rsid w:val="000D0796"/>
    <w:rsid w:val="000D1C41"/>
    <w:rsid w:val="000D3F2E"/>
    <w:rsid w:val="000D64F1"/>
    <w:rsid w:val="000D7E72"/>
    <w:rsid w:val="000D7F61"/>
    <w:rsid w:val="000E18CD"/>
    <w:rsid w:val="000E2EE8"/>
    <w:rsid w:val="000E341B"/>
    <w:rsid w:val="000F064F"/>
    <w:rsid w:val="000F61D9"/>
    <w:rsid w:val="000F6C37"/>
    <w:rsid w:val="00100C34"/>
    <w:rsid w:val="001040CF"/>
    <w:rsid w:val="00106E4A"/>
    <w:rsid w:val="00111891"/>
    <w:rsid w:val="00112BE7"/>
    <w:rsid w:val="00116434"/>
    <w:rsid w:val="00121F92"/>
    <w:rsid w:val="00122918"/>
    <w:rsid w:val="001239BE"/>
    <w:rsid w:val="0012403D"/>
    <w:rsid w:val="00126636"/>
    <w:rsid w:val="0012787F"/>
    <w:rsid w:val="00133F12"/>
    <w:rsid w:val="00140F76"/>
    <w:rsid w:val="00143138"/>
    <w:rsid w:val="00146C55"/>
    <w:rsid w:val="001509ED"/>
    <w:rsid w:val="0015287A"/>
    <w:rsid w:val="00152D16"/>
    <w:rsid w:val="00153E95"/>
    <w:rsid w:val="00157D6B"/>
    <w:rsid w:val="001638DD"/>
    <w:rsid w:val="001642C4"/>
    <w:rsid w:val="001711B8"/>
    <w:rsid w:val="001732EA"/>
    <w:rsid w:val="0017533D"/>
    <w:rsid w:val="00175882"/>
    <w:rsid w:val="00181B98"/>
    <w:rsid w:val="00186C08"/>
    <w:rsid w:val="00190AE5"/>
    <w:rsid w:val="00191337"/>
    <w:rsid w:val="00196748"/>
    <w:rsid w:val="0019682E"/>
    <w:rsid w:val="0019690D"/>
    <w:rsid w:val="00197F90"/>
    <w:rsid w:val="001A04AA"/>
    <w:rsid w:val="001A58EC"/>
    <w:rsid w:val="001A70EB"/>
    <w:rsid w:val="001B023F"/>
    <w:rsid w:val="001B0472"/>
    <w:rsid w:val="001B0FA6"/>
    <w:rsid w:val="001B49BC"/>
    <w:rsid w:val="001C2222"/>
    <w:rsid w:val="001D0273"/>
    <w:rsid w:val="001D5960"/>
    <w:rsid w:val="001D6D30"/>
    <w:rsid w:val="001D74B6"/>
    <w:rsid w:val="001E1DAB"/>
    <w:rsid w:val="001E5957"/>
    <w:rsid w:val="001F06DA"/>
    <w:rsid w:val="001F2185"/>
    <w:rsid w:val="001F2B6D"/>
    <w:rsid w:val="001F3AE0"/>
    <w:rsid w:val="001F6463"/>
    <w:rsid w:val="001F6935"/>
    <w:rsid w:val="00202E63"/>
    <w:rsid w:val="00203EC2"/>
    <w:rsid w:val="0020507A"/>
    <w:rsid w:val="00207F95"/>
    <w:rsid w:val="002113E9"/>
    <w:rsid w:val="00212483"/>
    <w:rsid w:val="00213089"/>
    <w:rsid w:val="00217D57"/>
    <w:rsid w:val="00223DF8"/>
    <w:rsid w:val="002268C8"/>
    <w:rsid w:val="00226D41"/>
    <w:rsid w:val="00227EFB"/>
    <w:rsid w:val="0023094A"/>
    <w:rsid w:val="002328A8"/>
    <w:rsid w:val="00233331"/>
    <w:rsid w:val="002337CB"/>
    <w:rsid w:val="002406AF"/>
    <w:rsid w:val="00243C33"/>
    <w:rsid w:val="00246A7E"/>
    <w:rsid w:val="00247450"/>
    <w:rsid w:val="00257634"/>
    <w:rsid w:val="00260D79"/>
    <w:rsid w:val="00262F71"/>
    <w:rsid w:val="00265916"/>
    <w:rsid w:val="00270E64"/>
    <w:rsid w:val="00274DB7"/>
    <w:rsid w:val="00275414"/>
    <w:rsid w:val="00276F29"/>
    <w:rsid w:val="00277D4E"/>
    <w:rsid w:val="00277DE8"/>
    <w:rsid w:val="00283211"/>
    <w:rsid w:val="002838CE"/>
    <w:rsid w:val="0028432C"/>
    <w:rsid w:val="00284F60"/>
    <w:rsid w:val="00285709"/>
    <w:rsid w:val="00292686"/>
    <w:rsid w:val="0029778C"/>
    <w:rsid w:val="002A0936"/>
    <w:rsid w:val="002A4AF2"/>
    <w:rsid w:val="002A5173"/>
    <w:rsid w:val="002B1858"/>
    <w:rsid w:val="002B434F"/>
    <w:rsid w:val="002B4B8E"/>
    <w:rsid w:val="002B5396"/>
    <w:rsid w:val="002C1CF1"/>
    <w:rsid w:val="002C278E"/>
    <w:rsid w:val="002C2E8C"/>
    <w:rsid w:val="002C3ADA"/>
    <w:rsid w:val="002C58CD"/>
    <w:rsid w:val="002D3816"/>
    <w:rsid w:val="002D62A7"/>
    <w:rsid w:val="002E1210"/>
    <w:rsid w:val="002E1F12"/>
    <w:rsid w:val="002E229E"/>
    <w:rsid w:val="002E35F9"/>
    <w:rsid w:val="002F1F71"/>
    <w:rsid w:val="002F6926"/>
    <w:rsid w:val="00301AF9"/>
    <w:rsid w:val="00301E86"/>
    <w:rsid w:val="00302031"/>
    <w:rsid w:val="003032B2"/>
    <w:rsid w:val="00305234"/>
    <w:rsid w:val="00305525"/>
    <w:rsid w:val="00310C30"/>
    <w:rsid w:val="00311840"/>
    <w:rsid w:val="003123EF"/>
    <w:rsid w:val="003132F2"/>
    <w:rsid w:val="00313DCC"/>
    <w:rsid w:val="00317BD1"/>
    <w:rsid w:val="00322182"/>
    <w:rsid w:val="0032612E"/>
    <w:rsid w:val="00330D48"/>
    <w:rsid w:val="003316F6"/>
    <w:rsid w:val="00331A8A"/>
    <w:rsid w:val="00335A1B"/>
    <w:rsid w:val="00347AEE"/>
    <w:rsid w:val="00353323"/>
    <w:rsid w:val="00353B2A"/>
    <w:rsid w:val="00355BCF"/>
    <w:rsid w:val="00362036"/>
    <w:rsid w:val="0036467F"/>
    <w:rsid w:val="0036491E"/>
    <w:rsid w:val="0036521D"/>
    <w:rsid w:val="00367FCA"/>
    <w:rsid w:val="00370C5E"/>
    <w:rsid w:val="00371702"/>
    <w:rsid w:val="00374826"/>
    <w:rsid w:val="00380B24"/>
    <w:rsid w:val="00381523"/>
    <w:rsid w:val="0038314A"/>
    <w:rsid w:val="003836FC"/>
    <w:rsid w:val="0038418E"/>
    <w:rsid w:val="003863D9"/>
    <w:rsid w:val="00387ABC"/>
    <w:rsid w:val="00387C20"/>
    <w:rsid w:val="00390670"/>
    <w:rsid w:val="00393220"/>
    <w:rsid w:val="00395A08"/>
    <w:rsid w:val="00397CED"/>
    <w:rsid w:val="003A1871"/>
    <w:rsid w:val="003A2A04"/>
    <w:rsid w:val="003A7D6E"/>
    <w:rsid w:val="003A7E47"/>
    <w:rsid w:val="003B01CE"/>
    <w:rsid w:val="003B04DC"/>
    <w:rsid w:val="003B40EE"/>
    <w:rsid w:val="003B5C03"/>
    <w:rsid w:val="003C1318"/>
    <w:rsid w:val="003C1860"/>
    <w:rsid w:val="003C20FD"/>
    <w:rsid w:val="003C6A16"/>
    <w:rsid w:val="003D0E0D"/>
    <w:rsid w:val="003D3D18"/>
    <w:rsid w:val="003D46B6"/>
    <w:rsid w:val="003D644F"/>
    <w:rsid w:val="003E1427"/>
    <w:rsid w:val="003E16A2"/>
    <w:rsid w:val="003E48E7"/>
    <w:rsid w:val="003E4A4D"/>
    <w:rsid w:val="003F0196"/>
    <w:rsid w:val="003F0B79"/>
    <w:rsid w:val="003F548F"/>
    <w:rsid w:val="003F67E2"/>
    <w:rsid w:val="003F6A03"/>
    <w:rsid w:val="00403C35"/>
    <w:rsid w:val="0040664A"/>
    <w:rsid w:val="004072CA"/>
    <w:rsid w:val="00407432"/>
    <w:rsid w:val="004074B6"/>
    <w:rsid w:val="004115C1"/>
    <w:rsid w:val="004117E9"/>
    <w:rsid w:val="00412FB9"/>
    <w:rsid w:val="00413E44"/>
    <w:rsid w:val="00417A1F"/>
    <w:rsid w:val="00420638"/>
    <w:rsid w:val="0042378B"/>
    <w:rsid w:val="0042541B"/>
    <w:rsid w:val="00425B9B"/>
    <w:rsid w:val="00426F6B"/>
    <w:rsid w:val="004318CA"/>
    <w:rsid w:val="00435FE9"/>
    <w:rsid w:val="004373A0"/>
    <w:rsid w:val="00440946"/>
    <w:rsid w:val="00442DF4"/>
    <w:rsid w:val="00446A6B"/>
    <w:rsid w:val="00447EC0"/>
    <w:rsid w:val="00452C7C"/>
    <w:rsid w:val="00454A99"/>
    <w:rsid w:val="00455714"/>
    <w:rsid w:val="00455DDF"/>
    <w:rsid w:val="00460C07"/>
    <w:rsid w:val="00461F6C"/>
    <w:rsid w:val="00462757"/>
    <w:rsid w:val="004629DA"/>
    <w:rsid w:val="00462C93"/>
    <w:rsid w:val="00464493"/>
    <w:rsid w:val="00465CE5"/>
    <w:rsid w:val="00466274"/>
    <w:rsid w:val="004663DF"/>
    <w:rsid w:val="00473191"/>
    <w:rsid w:val="004735B8"/>
    <w:rsid w:val="0047383D"/>
    <w:rsid w:val="004747EF"/>
    <w:rsid w:val="004749BB"/>
    <w:rsid w:val="004765D3"/>
    <w:rsid w:val="004772F8"/>
    <w:rsid w:val="004775BC"/>
    <w:rsid w:val="004803D8"/>
    <w:rsid w:val="00480DA2"/>
    <w:rsid w:val="00481634"/>
    <w:rsid w:val="004874A4"/>
    <w:rsid w:val="004909C8"/>
    <w:rsid w:val="004942CB"/>
    <w:rsid w:val="00495DB3"/>
    <w:rsid w:val="004961BD"/>
    <w:rsid w:val="00496AA9"/>
    <w:rsid w:val="004975F2"/>
    <w:rsid w:val="004A30C6"/>
    <w:rsid w:val="004A50D8"/>
    <w:rsid w:val="004B00B0"/>
    <w:rsid w:val="004B156B"/>
    <w:rsid w:val="004B2240"/>
    <w:rsid w:val="004B69B0"/>
    <w:rsid w:val="004B7A8C"/>
    <w:rsid w:val="004B7EB3"/>
    <w:rsid w:val="004C0444"/>
    <w:rsid w:val="004C4189"/>
    <w:rsid w:val="004C49FB"/>
    <w:rsid w:val="004C55C5"/>
    <w:rsid w:val="004C594E"/>
    <w:rsid w:val="004C7D50"/>
    <w:rsid w:val="004D45F0"/>
    <w:rsid w:val="004D5838"/>
    <w:rsid w:val="004D679A"/>
    <w:rsid w:val="004D6D39"/>
    <w:rsid w:val="004D78ED"/>
    <w:rsid w:val="004E2F80"/>
    <w:rsid w:val="004E6B27"/>
    <w:rsid w:val="004E7F38"/>
    <w:rsid w:val="004F0A64"/>
    <w:rsid w:val="004F2006"/>
    <w:rsid w:val="004F6B0B"/>
    <w:rsid w:val="004F7814"/>
    <w:rsid w:val="005013E6"/>
    <w:rsid w:val="005015BB"/>
    <w:rsid w:val="0050249C"/>
    <w:rsid w:val="00503785"/>
    <w:rsid w:val="00507B76"/>
    <w:rsid w:val="00511A5A"/>
    <w:rsid w:val="00511AB1"/>
    <w:rsid w:val="00513E7E"/>
    <w:rsid w:val="00515EA9"/>
    <w:rsid w:val="00517460"/>
    <w:rsid w:val="00522049"/>
    <w:rsid w:val="00523956"/>
    <w:rsid w:val="00523C5D"/>
    <w:rsid w:val="00524CCF"/>
    <w:rsid w:val="00531784"/>
    <w:rsid w:val="0054042F"/>
    <w:rsid w:val="00544371"/>
    <w:rsid w:val="00545A3C"/>
    <w:rsid w:val="00547D5D"/>
    <w:rsid w:val="00547E34"/>
    <w:rsid w:val="00551446"/>
    <w:rsid w:val="00551C31"/>
    <w:rsid w:val="00551D97"/>
    <w:rsid w:val="00552382"/>
    <w:rsid w:val="0055336F"/>
    <w:rsid w:val="00553583"/>
    <w:rsid w:val="00554D42"/>
    <w:rsid w:val="0055591E"/>
    <w:rsid w:val="00560D8A"/>
    <w:rsid w:val="00560E38"/>
    <w:rsid w:val="0056158F"/>
    <w:rsid w:val="00561AE6"/>
    <w:rsid w:val="00564EBD"/>
    <w:rsid w:val="005669D7"/>
    <w:rsid w:val="00566FFE"/>
    <w:rsid w:val="005706C8"/>
    <w:rsid w:val="005708DD"/>
    <w:rsid w:val="00580360"/>
    <w:rsid w:val="0058100E"/>
    <w:rsid w:val="00581B61"/>
    <w:rsid w:val="00587D4B"/>
    <w:rsid w:val="0059537A"/>
    <w:rsid w:val="0059780C"/>
    <w:rsid w:val="005978F0"/>
    <w:rsid w:val="005A0DED"/>
    <w:rsid w:val="005A2BCE"/>
    <w:rsid w:val="005A6CC2"/>
    <w:rsid w:val="005A6D1D"/>
    <w:rsid w:val="005A6D35"/>
    <w:rsid w:val="005A7E19"/>
    <w:rsid w:val="005B02F7"/>
    <w:rsid w:val="005B1F76"/>
    <w:rsid w:val="005B2E55"/>
    <w:rsid w:val="005B631E"/>
    <w:rsid w:val="005C01F0"/>
    <w:rsid w:val="005C2171"/>
    <w:rsid w:val="005C2391"/>
    <w:rsid w:val="005C2563"/>
    <w:rsid w:val="005C2602"/>
    <w:rsid w:val="005C3270"/>
    <w:rsid w:val="005D0C11"/>
    <w:rsid w:val="005E2848"/>
    <w:rsid w:val="005E2B19"/>
    <w:rsid w:val="005E38F2"/>
    <w:rsid w:val="005E462B"/>
    <w:rsid w:val="005F111D"/>
    <w:rsid w:val="005F46C1"/>
    <w:rsid w:val="005F7EB0"/>
    <w:rsid w:val="005F7F82"/>
    <w:rsid w:val="00601CD7"/>
    <w:rsid w:val="0060593B"/>
    <w:rsid w:val="00610465"/>
    <w:rsid w:val="00612EC1"/>
    <w:rsid w:val="0061420C"/>
    <w:rsid w:val="00615957"/>
    <w:rsid w:val="00616D1C"/>
    <w:rsid w:val="006174B5"/>
    <w:rsid w:val="00620156"/>
    <w:rsid w:val="00622301"/>
    <w:rsid w:val="00622AC9"/>
    <w:rsid w:val="00623170"/>
    <w:rsid w:val="00632B37"/>
    <w:rsid w:val="00632C25"/>
    <w:rsid w:val="006331A5"/>
    <w:rsid w:val="006342B7"/>
    <w:rsid w:val="00634A84"/>
    <w:rsid w:val="00635F5A"/>
    <w:rsid w:val="00641E22"/>
    <w:rsid w:val="00642AF1"/>
    <w:rsid w:val="00643270"/>
    <w:rsid w:val="00646A33"/>
    <w:rsid w:val="00650164"/>
    <w:rsid w:val="00650CF4"/>
    <w:rsid w:val="00650DE9"/>
    <w:rsid w:val="0065110E"/>
    <w:rsid w:val="00654E43"/>
    <w:rsid w:val="00657908"/>
    <w:rsid w:val="006605CA"/>
    <w:rsid w:val="006623CC"/>
    <w:rsid w:val="0066732D"/>
    <w:rsid w:val="00671473"/>
    <w:rsid w:val="00672549"/>
    <w:rsid w:val="00681455"/>
    <w:rsid w:val="006816D8"/>
    <w:rsid w:val="00682B09"/>
    <w:rsid w:val="0068493A"/>
    <w:rsid w:val="00686DA0"/>
    <w:rsid w:val="0069152F"/>
    <w:rsid w:val="006A0998"/>
    <w:rsid w:val="006A0EF2"/>
    <w:rsid w:val="006A2BF1"/>
    <w:rsid w:val="006A2C31"/>
    <w:rsid w:val="006A2FDF"/>
    <w:rsid w:val="006A434A"/>
    <w:rsid w:val="006A450F"/>
    <w:rsid w:val="006A5243"/>
    <w:rsid w:val="006A7815"/>
    <w:rsid w:val="006C311D"/>
    <w:rsid w:val="006C36B4"/>
    <w:rsid w:val="006C3FF5"/>
    <w:rsid w:val="006C5391"/>
    <w:rsid w:val="006C6113"/>
    <w:rsid w:val="006C76CD"/>
    <w:rsid w:val="006D01FE"/>
    <w:rsid w:val="006D12E6"/>
    <w:rsid w:val="006D1FE9"/>
    <w:rsid w:val="006D7209"/>
    <w:rsid w:val="006E6D67"/>
    <w:rsid w:val="006F51CA"/>
    <w:rsid w:val="00702E81"/>
    <w:rsid w:val="0070674F"/>
    <w:rsid w:val="007072B3"/>
    <w:rsid w:val="007123A9"/>
    <w:rsid w:val="00712FC1"/>
    <w:rsid w:val="007147D3"/>
    <w:rsid w:val="007231CA"/>
    <w:rsid w:val="00723F14"/>
    <w:rsid w:val="0073011E"/>
    <w:rsid w:val="00731C88"/>
    <w:rsid w:val="00732468"/>
    <w:rsid w:val="00734BA4"/>
    <w:rsid w:val="00735C72"/>
    <w:rsid w:val="00736BFC"/>
    <w:rsid w:val="00740BA1"/>
    <w:rsid w:val="007419E8"/>
    <w:rsid w:val="007420D4"/>
    <w:rsid w:val="00744326"/>
    <w:rsid w:val="00744E57"/>
    <w:rsid w:val="00746A43"/>
    <w:rsid w:val="00746BE1"/>
    <w:rsid w:val="0075063E"/>
    <w:rsid w:val="007516CA"/>
    <w:rsid w:val="0075364C"/>
    <w:rsid w:val="00757BC9"/>
    <w:rsid w:val="00757D1D"/>
    <w:rsid w:val="00762BCD"/>
    <w:rsid w:val="00763190"/>
    <w:rsid w:val="0076332B"/>
    <w:rsid w:val="007634F9"/>
    <w:rsid w:val="0076523A"/>
    <w:rsid w:val="0076655B"/>
    <w:rsid w:val="00770922"/>
    <w:rsid w:val="007744A5"/>
    <w:rsid w:val="00776BFE"/>
    <w:rsid w:val="007813FF"/>
    <w:rsid w:val="0078299A"/>
    <w:rsid w:val="007829E8"/>
    <w:rsid w:val="00795414"/>
    <w:rsid w:val="00796A62"/>
    <w:rsid w:val="007A146D"/>
    <w:rsid w:val="007A33CF"/>
    <w:rsid w:val="007A3B1C"/>
    <w:rsid w:val="007A45DC"/>
    <w:rsid w:val="007A65AD"/>
    <w:rsid w:val="007B0D3E"/>
    <w:rsid w:val="007B3A2B"/>
    <w:rsid w:val="007C2C90"/>
    <w:rsid w:val="007C5BB1"/>
    <w:rsid w:val="007D1E51"/>
    <w:rsid w:val="007D234A"/>
    <w:rsid w:val="007D5A34"/>
    <w:rsid w:val="007D6902"/>
    <w:rsid w:val="007E0C5D"/>
    <w:rsid w:val="007E1397"/>
    <w:rsid w:val="007E14C4"/>
    <w:rsid w:val="007E1B0A"/>
    <w:rsid w:val="007E1D69"/>
    <w:rsid w:val="007E4BDB"/>
    <w:rsid w:val="007E5FA1"/>
    <w:rsid w:val="007F137E"/>
    <w:rsid w:val="007F20A6"/>
    <w:rsid w:val="007F2867"/>
    <w:rsid w:val="007F31BD"/>
    <w:rsid w:val="007F3C62"/>
    <w:rsid w:val="007F4D14"/>
    <w:rsid w:val="007F5E0D"/>
    <w:rsid w:val="007F736D"/>
    <w:rsid w:val="007F7974"/>
    <w:rsid w:val="008041C0"/>
    <w:rsid w:val="00810FAB"/>
    <w:rsid w:val="00812BDF"/>
    <w:rsid w:val="008139B8"/>
    <w:rsid w:val="00814007"/>
    <w:rsid w:val="00816C0B"/>
    <w:rsid w:val="00820B54"/>
    <w:rsid w:val="0082370D"/>
    <w:rsid w:val="00823F6B"/>
    <w:rsid w:val="00825100"/>
    <w:rsid w:val="008252F3"/>
    <w:rsid w:val="008260C3"/>
    <w:rsid w:val="0082649C"/>
    <w:rsid w:val="00833D66"/>
    <w:rsid w:val="0083653A"/>
    <w:rsid w:val="00846F01"/>
    <w:rsid w:val="008515FC"/>
    <w:rsid w:val="00854C63"/>
    <w:rsid w:val="00855341"/>
    <w:rsid w:val="0085588A"/>
    <w:rsid w:val="00856173"/>
    <w:rsid w:val="00856988"/>
    <w:rsid w:val="00857523"/>
    <w:rsid w:val="0086675F"/>
    <w:rsid w:val="00867118"/>
    <w:rsid w:val="00867618"/>
    <w:rsid w:val="00872EF9"/>
    <w:rsid w:val="00873F3B"/>
    <w:rsid w:val="00880471"/>
    <w:rsid w:val="00885CB1"/>
    <w:rsid w:val="008867FE"/>
    <w:rsid w:val="00887FA3"/>
    <w:rsid w:val="00894210"/>
    <w:rsid w:val="008A0CA5"/>
    <w:rsid w:val="008A10F7"/>
    <w:rsid w:val="008A30DA"/>
    <w:rsid w:val="008A501F"/>
    <w:rsid w:val="008A5E02"/>
    <w:rsid w:val="008A6513"/>
    <w:rsid w:val="008B1FF9"/>
    <w:rsid w:val="008B210A"/>
    <w:rsid w:val="008B2902"/>
    <w:rsid w:val="008B3ADA"/>
    <w:rsid w:val="008B3C21"/>
    <w:rsid w:val="008B3C59"/>
    <w:rsid w:val="008B51D9"/>
    <w:rsid w:val="008C0F9F"/>
    <w:rsid w:val="008C1992"/>
    <w:rsid w:val="008C6C74"/>
    <w:rsid w:val="008C79B0"/>
    <w:rsid w:val="008D1816"/>
    <w:rsid w:val="008D3905"/>
    <w:rsid w:val="008D4143"/>
    <w:rsid w:val="008D43CD"/>
    <w:rsid w:val="008D574E"/>
    <w:rsid w:val="008D5F0F"/>
    <w:rsid w:val="008E15FE"/>
    <w:rsid w:val="008E3AF7"/>
    <w:rsid w:val="008E4A0E"/>
    <w:rsid w:val="008F0C37"/>
    <w:rsid w:val="008F11EA"/>
    <w:rsid w:val="008F2C68"/>
    <w:rsid w:val="008F3EBD"/>
    <w:rsid w:val="008F4A8F"/>
    <w:rsid w:val="008F60AB"/>
    <w:rsid w:val="009018B5"/>
    <w:rsid w:val="009055A4"/>
    <w:rsid w:val="00906016"/>
    <w:rsid w:val="00906DC1"/>
    <w:rsid w:val="00906F72"/>
    <w:rsid w:val="009078EB"/>
    <w:rsid w:val="00911873"/>
    <w:rsid w:val="00915562"/>
    <w:rsid w:val="00916B6B"/>
    <w:rsid w:val="00924AFB"/>
    <w:rsid w:val="0092603B"/>
    <w:rsid w:val="009322BD"/>
    <w:rsid w:val="00932D6F"/>
    <w:rsid w:val="00933369"/>
    <w:rsid w:val="0093516F"/>
    <w:rsid w:val="00935A3B"/>
    <w:rsid w:val="00935C7F"/>
    <w:rsid w:val="0094407E"/>
    <w:rsid w:val="009468A7"/>
    <w:rsid w:val="00947CCC"/>
    <w:rsid w:val="00947CDB"/>
    <w:rsid w:val="009500B3"/>
    <w:rsid w:val="00950406"/>
    <w:rsid w:val="009514A3"/>
    <w:rsid w:val="009519B7"/>
    <w:rsid w:val="009521CE"/>
    <w:rsid w:val="0095359B"/>
    <w:rsid w:val="009640C0"/>
    <w:rsid w:val="009662D7"/>
    <w:rsid w:val="009667DD"/>
    <w:rsid w:val="00970D26"/>
    <w:rsid w:val="009710EF"/>
    <w:rsid w:val="00971253"/>
    <w:rsid w:val="00971B36"/>
    <w:rsid w:val="009726B0"/>
    <w:rsid w:val="00972B25"/>
    <w:rsid w:val="009731C3"/>
    <w:rsid w:val="009741FB"/>
    <w:rsid w:val="00975349"/>
    <w:rsid w:val="00975BDA"/>
    <w:rsid w:val="0097710C"/>
    <w:rsid w:val="00981461"/>
    <w:rsid w:val="009824F8"/>
    <w:rsid w:val="009903A4"/>
    <w:rsid w:val="00996639"/>
    <w:rsid w:val="009A1211"/>
    <w:rsid w:val="009A23A5"/>
    <w:rsid w:val="009A3A4F"/>
    <w:rsid w:val="009A3F2E"/>
    <w:rsid w:val="009A514B"/>
    <w:rsid w:val="009B0000"/>
    <w:rsid w:val="009B0056"/>
    <w:rsid w:val="009B3130"/>
    <w:rsid w:val="009B33E8"/>
    <w:rsid w:val="009B58CA"/>
    <w:rsid w:val="009C2792"/>
    <w:rsid w:val="009C3986"/>
    <w:rsid w:val="009C4709"/>
    <w:rsid w:val="009C4898"/>
    <w:rsid w:val="009C77F3"/>
    <w:rsid w:val="009D41E8"/>
    <w:rsid w:val="009D5163"/>
    <w:rsid w:val="009D5975"/>
    <w:rsid w:val="009E1958"/>
    <w:rsid w:val="009E26EF"/>
    <w:rsid w:val="009E6366"/>
    <w:rsid w:val="009E6B32"/>
    <w:rsid w:val="009E7E37"/>
    <w:rsid w:val="009F21CA"/>
    <w:rsid w:val="009F28B5"/>
    <w:rsid w:val="009F44E7"/>
    <w:rsid w:val="009F5FCD"/>
    <w:rsid w:val="009F5FF6"/>
    <w:rsid w:val="009F6EF1"/>
    <w:rsid w:val="00A02599"/>
    <w:rsid w:val="00A074FB"/>
    <w:rsid w:val="00A10C4A"/>
    <w:rsid w:val="00A10E16"/>
    <w:rsid w:val="00A141E4"/>
    <w:rsid w:val="00A14DA5"/>
    <w:rsid w:val="00A16563"/>
    <w:rsid w:val="00A17DF8"/>
    <w:rsid w:val="00A20042"/>
    <w:rsid w:val="00A21455"/>
    <w:rsid w:val="00A224C7"/>
    <w:rsid w:val="00A235DB"/>
    <w:rsid w:val="00A25A04"/>
    <w:rsid w:val="00A310A5"/>
    <w:rsid w:val="00A32EED"/>
    <w:rsid w:val="00A41472"/>
    <w:rsid w:val="00A427B6"/>
    <w:rsid w:val="00A42E88"/>
    <w:rsid w:val="00A4503C"/>
    <w:rsid w:val="00A477D9"/>
    <w:rsid w:val="00A519BB"/>
    <w:rsid w:val="00A520A5"/>
    <w:rsid w:val="00A52B9E"/>
    <w:rsid w:val="00A52E33"/>
    <w:rsid w:val="00A537D6"/>
    <w:rsid w:val="00A5425F"/>
    <w:rsid w:val="00A564F6"/>
    <w:rsid w:val="00A569C6"/>
    <w:rsid w:val="00A571D1"/>
    <w:rsid w:val="00A63838"/>
    <w:rsid w:val="00A64D5F"/>
    <w:rsid w:val="00A6529A"/>
    <w:rsid w:val="00A666A7"/>
    <w:rsid w:val="00A66E44"/>
    <w:rsid w:val="00A6731F"/>
    <w:rsid w:val="00A70662"/>
    <w:rsid w:val="00A71333"/>
    <w:rsid w:val="00A71E55"/>
    <w:rsid w:val="00A77A02"/>
    <w:rsid w:val="00A81B51"/>
    <w:rsid w:val="00A81C82"/>
    <w:rsid w:val="00A8272D"/>
    <w:rsid w:val="00A8284C"/>
    <w:rsid w:val="00A916AD"/>
    <w:rsid w:val="00A921F0"/>
    <w:rsid w:val="00A92667"/>
    <w:rsid w:val="00A93682"/>
    <w:rsid w:val="00A93936"/>
    <w:rsid w:val="00A9393E"/>
    <w:rsid w:val="00A93CAC"/>
    <w:rsid w:val="00AA2051"/>
    <w:rsid w:val="00AA3581"/>
    <w:rsid w:val="00AA3CD2"/>
    <w:rsid w:val="00AA6401"/>
    <w:rsid w:val="00AB1A6F"/>
    <w:rsid w:val="00AB1E7E"/>
    <w:rsid w:val="00AB1EF5"/>
    <w:rsid w:val="00AB28E9"/>
    <w:rsid w:val="00AB3199"/>
    <w:rsid w:val="00AC25B3"/>
    <w:rsid w:val="00AC69E5"/>
    <w:rsid w:val="00AD1015"/>
    <w:rsid w:val="00AD41D6"/>
    <w:rsid w:val="00AD4967"/>
    <w:rsid w:val="00AE1BEF"/>
    <w:rsid w:val="00AE23FA"/>
    <w:rsid w:val="00AE3612"/>
    <w:rsid w:val="00AE47EE"/>
    <w:rsid w:val="00AF1A1A"/>
    <w:rsid w:val="00AF6158"/>
    <w:rsid w:val="00B0291F"/>
    <w:rsid w:val="00B04E6E"/>
    <w:rsid w:val="00B06318"/>
    <w:rsid w:val="00B10AD6"/>
    <w:rsid w:val="00B1276F"/>
    <w:rsid w:val="00B13F4E"/>
    <w:rsid w:val="00B15B5E"/>
    <w:rsid w:val="00B1647B"/>
    <w:rsid w:val="00B173E8"/>
    <w:rsid w:val="00B206B5"/>
    <w:rsid w:val="00B21AE0"/>
    <w:rsid w:val="00B220F0"/>
    <w:rsid w:val="00B22D77"/>
    <w:rsid w:val="00B242B5"/>
    <w:rsid w:val="00B26391"/>
    <w:rsid w:val="00B265FA"/>
    <w:rsid w:val="00B27A7F"/>
    <w:rsid w:val="00B34F54"/>
    <w:rsid w:val="00B41150"/>
    <w:rsid w:val="00B4173B"/>
    <w:rsid w:val="00B42320"/>
    <w:rsid w:val="00B44465"/>
    <w:rsid w:val="00B458C3"/>
    <w:rsid w:val="00B4790B"/>
    <w:rsid w:val="00B5106C"/>
    <w:rsid w:val="00B51F53"/>
    <w:rsid w:val="00B55260"/>
    <w:rsid w:val="00B558EF"/>
    <w:rsid w:val="00B56C37"/>
    <w:rsid w:val="00B57511"/>
    <w:rsid w:val="00B615B8"/>
    <w:rsid w:val="00B633F7"/>
    <w:rsid w:val="00B6593A"/>
    <w:rsid w:val="00B6726C"/>
    <w:rsid w:val="00B70A09"/>
    <w:rsid w:val="00B7247C"/>
    <w:rsid w:val="00B75938"/>
    <w:rsid w:val="00B80324"/>
    <w:rsid w:val="00B815C4"/>
    <w:rsid w:val="00B879BD"/>
    <w:rsid w:val="00B93A72"/>
    <w:rsid w:val="00B9516E"/>
    <w:rsid w:val="00BA27DE"/>
    <w:rsid w:val="00BA4E02"/>
    <w:rsid w:val="00BA5C61"/>
    <w:rsid w:val="00BA6267"/>
    <w:rsid w:val="00BA7299"/>
    <w:rsid w:val="00BB0B1D"/>
    <w:rsid w:val="00BB26EB"/>
    <w:rsid w:val="00BC3ABD"/>
    <w:rsid w:val="00BC410A"/>
    <w:rsid w:val="00BC7956"/>
    <w:rsid w:val="00BD0387"/>
    <w:rsid w:val="00BD05B6"/>
    <w:rsid w:val="00BD7B5F"/>
    <w:rsid w:val="00BE143D"/>
    <w:rsid w:val="00BE1453"/>
    <w:rsid w:val="00BE56D9"/>
    <w:rsid w:val="00BE5745"/>
    <w:rsid w:val="00BE57DC"/>
    <w:rsid w:val="00BE7D6A"/>
    <w:rsid w:val="00BF14E2"/>
    <w:rsid w:val="00BF224C"/>
    <w:rsid w:val="00BF3068"/>
    <w:rsid w:val="00BF61E9"/>
    <w:rsid w:val="00C0162A"/>
    <w:rsid w:val="00C02169"/>
    <w:rsid w:val="00C02CDB"/>
    <w:rsid w:val="00C05AA9"/>
    <w:rsid w:val="00C06A01"/>
    <w:rsid w:val="00C06F4B"/>
    <w:rsid w:val="00C10DE0"/>
    <w:rsid w:val="00C16615"/>
    <w:rsid w:val="00C1694C"/>
    <w:rsid w:val="00C17AB8"/>
    <w:rsid w:val="00C25BFE"/>
    <w:rsid w:val="00C25C41"/>
    <w:rsid w:val="00C261ED"/>
    <w:rsid w:val="00C277CD"/>
    <w:rsid w:val="00C3327F"/>
    <w:rsid w:val="00C35830"/>
    <w:rsid w:val="00C37567"/>
    <w:rsid w:val="00C41308"/>
    <w:rsid w:val="00C4277A"/>
    <w:rsid w:val="00C42B43"/>
    <w:rsid w:val="00C43EA2"/>
    <w:rsid w:val="00C44C62"/>
    <w:rsid w:val="00C52788"/>
    <w:rsid w:val="00C52E8F"/>
    <w:rsid w:val="00C54186"/>
    <w:rsid w:val="00C5593C"/>
    <w:rsid w:val="00C60556"/>
    <w:rsid w:val="00C62E99"/>
    <w:rsid w:val="00C63CFB"/>
    <w:rsid w:val="00C64153"/>
    <w:rsid w:val="00C6564C"/>
    <w:rsid w:val="00C67CF9"/>
    <w:rsid w:val="00C7143E"/>
    <w:rsid w:val="00C72749"/>
    <w:rsid w:val="00C74A94"/>
    <w:rsid w:val="00C77CA6"/>
    <w:rsid w:val="00C809EF"/>
    <w:rsid w:val="00C83D3F"/>
    <w:rsid w:val="00C859FE"/>
    <w:rsid w:val="00C90294"/>
    <w:rsid w:val="00C91D8C"/>
    <w:rsid w:val="00C933D1"/>
    <w:rsid w:val="00C93751"/>
    <w:rsid w:val="00C95019"/>
    <w:rsid w:val="00CA3942"/>
    <w:rsid w:val="00CA3B20"/>
    <w:rsid w:val="00CA4543"/>
    <w:rsid w:val="00CA45E8"/>
    <w:rsid w:val="00CA4B46"/>
    <w:rsid w:val="00CB0569"/>
    <w:rsid w:val="00CB132B"/>
    <w:rsid w:val="00CB15C4"/>
    <w:rsid w:val="00CB5F5A"/>
    <w:rsid w:val="00CB63C9"/>
    <w:rsid w:val="00CB65E4"/>
    <w:rsid w:val="00CC04F0"/>
    <w:rsid w:val="00CC31C5"/>
    <w:rsid w:val="00CC3B51"/>
    <w:rsid w:val="00CC5CCA"/>
    <w:rsid w:val="00CD553B"/>
    <w:rsid w:val="00CD6DE7"/>
    <w:rsid w:val="00CD7017"/>
    <w:rsid w:val="00CE2065"/>
    <w:rsid w:val="00CE4B76"/>
    <w:rsid w:val="00CE4E1F"/>
    <w:rsid w:val="00CE59D3"/>
    <w:rsid w:val="00CE7C15"/>
    <w:rsid w:val="00CF75F3"/>
    <w:rsid w:val="00D13206"/>
    <w:rsid w:val="00D14BA0"/>
    <w:rsid w:val="00D1521B"/>
    <w:rsid w:val="00D16755"/>
    <w:rsid w:val="00D23DC9"/>
    <w:rsid w:val="00D256FB"/>
    <w:rsid w:val="00D310A6"/>
    <w:rsid w:val="00D31624"/>
    <w:rsid w:val="00D32A80"/>
    <w:rsid w:val="00D3421B"/>
    <w:rsid w:val="00D366B0"/>
    <w:rsid w:val="00D378FC"/>
    <w:rsid w:val="00D41F9A"/>
    <w:rsid w:val="00D44A68"/>
    <w:rsid w:val="00D5022C"/>
    <w:rsid w:val="00D52616"/>
    <w:rsid w:val="00D53220"/>
    <w:rsid w:val="00D54E6F"/>
    <w:rsid w:val="00D6021B"/>
    <w:rsid w:val="00D60359"/>
    <w:rsid w:val="00D61131"/>
    <w:rsid w:val="00D63462"/>
    <w:rsid w:val="00D7024F"/>
    <w:rsid w:val="00D7179D"/>
    <w:rsid w:val="00D727CC"/>
    <w:rsid w:val="00D72A01"/>
    <w:rsid w:val="00D7381E"/>
    <w:rsid w:val="00D7759F"/>
    <w:rsid w:val="00D81019"/>
    <w:rsid w:val="00D8495E"/>
    <w:rsid w:val="00D86632"/>
    <w:rsid w:val="00D87DEC"/>
    <w:rsid w:val="00D97538"/>
    <w:rsid w:val="00D97646"/>
    <w:rsid w:val="00DA4AFC"/>
    <w:rsid w:val="00DA4F9C"/>
    <w:rsid w:val="00DA7210"/>
    <w:rsid w:val="00DA7742"/>
    <w:rsid w:val="00DB0D46"/>
    <w:rsid w:val="00DB1236"/>
    <w:rsid w:val="00DB3AAF"/>
    <w:rsid w:val="00DD01B7"/>
    <w:rsid w:val="00DD11D6"/>
    <w:rsid w:val="00DD3C89"/>
    <w:rsid w:val="00DD40E2"/>
    <w:rsid w:val="00DD59DB"/>
    <w:rsid w:val="00DD69CB"/>
    <w:rsid w:val="00DD7BF6"/>
    <w:rsid w:val="00DE03B4"/>
    <w:rsid w:val="00DE25E6"/>
    <w:rsid w:val="00DE2A60"/>
    <w:rsid w:val="00DE2DBD"/>
    <w:rsid w:val="00DE4EC8"/>
    <w:rsid w:val="00DE5606"/>
    <w:rsid w:val="00DE5711"/>
    <w:rsid w:val="00DE736B"/>
    <w:rsid w:val="00DE781D"/>
    <w:rsid w:val="00DE78F3"/>
    <w:rsid w:val="00DF4E86"/>
    <w:rsid w:val="00DF5654"/>
    <w:rsid w:val="00DF5C8B"/>
    <w:rsid w:val="00DF61BD"/>
    <w:rsid w:val="00DF7D9E"/>
    <w:rsid w:val="00E00392"/>
    <w:rsid w:val="00E0202F"/>
    <w:rsid w:val="00E050ED"/>
    <w:rsid w:val="00E06FC1"/>
    <w:rsid w:val="00E1081B"/>
    <w:rsid w:val="00E1492E"/>
    <w:rsid w:val="00E15FA7"/>
    <w:rsid w:val="00E2211E"/>
    <w:rsid w:val="00E2656E"/>
    <w:rsid w:val="00E27B00"/>
    <w:rsid w:val="00E3102C"/>
    <w:rsid w:val="00E347DA"/>
    <w:rsid w:val="00E371D3"/>
    <w:rsid w:val="00E428E8"/>
    <w:rsid w:val="00E42EA8"/>
    <w:rsid w:val="00E4478F"/>
    <w:rsid w:val="00E453CD"/>
    <w:rsid w:val="00E4554B"/>
    <w:rsid w:val="00E52B5E"/>
    <w:rsid w:val="00E52FDD"/>
    <w:rsid w:val="00E54146"/>
    <w:rsid w:val="00E56829"/>
    <w:rsid w:val="00E65150"/>
    <w:rsid w:val="00E76C4B"/>
    <w:rsid w:val="00E776CB"/>
    <w:rsid w:val="00E80D9F"/>
    <w:rsid w:val="00E86EFD"/>
    <w:rsid w:val="00E90D3C"/>
    <w:rsid w:val="00E92506"/>
    <w:rsid w:val="00E9373C"/>
    <w:rsid w:val="00E93F05"/>
    <w:rsid w:val="00E96C8F"/>
    <w:rsid w:val="00EA08EF"/>
    <w:rsid w:val="00EA23AF"/>
    <w:rsid w:val="00EA2C2D"/>
    <w:rsid w:val="00EA3C0F"/>
    <w:rsid w:val="00EA4414"/>
    <w:rsid w:val="00EA5920"/>
    <w:rsid w:val="00EA5E3A"/>
    <w:rsid w:val="00EA6B8B"/>
    <w:rsid w:val="00EB0020"/>
    <w:rsid w:val="00EB1BE8"/>
    <w:rsid w:val="00EB33D2"/>
    <w:rsid w:val="00EB3CE0"/>
    <w:rsid w:val="00EB6BC8"/>
    <w:rsid w:val="00EB7AA3"/>
    <w:rsid w:val="00EC2B20"/>
    <w:rsid w:val="00EC3F15"/>
    <w:rsid w:val="00EC7BFC"/>
    <w:rsid w:val="00ED05E8"/>
    <w:rsid w:val="00ED3AB1"/>
    <w:rsid w:val="00ED5F36"/>
    <w:rsid w:val="00ED6DE8"/>
    <w:rsid w:val="00ED7874"/>
    <w:rsid w:val="00EE030E"/>
    <w:rsid w:val="00EE0795"/>
    <w:rsid w:val="00EE199B"/>
    <w:rsid w:val="00EE2313"/>
    <w:rsid w:val="00EE27EF"/>
    <w:rsid w:val="00EE7127"/>
    <w:rsid w:val="00EE7264"/>
    <w:rsid w:val="00EF3516"/>
    <w:rsid w:val="00EF4AA1"/>
    <w:rsid w:val="00EF70B1"/>
    <w:rsid w:val="00F018F8"/>
    <w:rsid w:val="00F01CAF"/>
    <w:rsid w:val="00F04DFE"/>
    <w:rsid w:val="00F050E4"/>
    <w:rsid w:val="00F10181"/>
    <w:rsid w:val="00F110D6"/>
    <w:rsid w:val="00F161FA"/>
    <w:rsid w:val="00F17538"/>
    <w:rsid w:val="00F21A89"/>
    <w:rsid w:val="00F255DF"/>
    <w:rsid w:val="00F27A4B"/>
    <w:rsid w:val="00F32760"/>
    <w:rsid w:val="00F37534"/>
    <w:rsid w:val="00F40BAF"/>
    <w:rsid w:val="00F40DED"/>
    <w:rsid w:val="00F43149"/>
    <w:rsid w:val="00F45A2F"/>
    <w:rsid w:val="00F46D0C"/>
    <w:rsid w:val="00F4739F"/>
    <w:rsid w:val="00F529D7"/>
    <w:rsid w:val="00F54C99"/>
    <w:rsid w:val="00F5504F"/>
    <w:rsid w:val="00F6063F"/>
    <w:rsid w:val="00F60AFC"/>
    <w:rsid w:val="00F6376A"/>
    <w:rsid w:val="00F6477F"/>
    <w:rsid w:val="00F66636"/>
    <w:rsid w:val="00F67ADC"/>
    <w:rsid w:val="00F705ED"/>
    <w:rsid w:val="00F74505"/>
    <w:rsid w:val="00F74B0B"/>
    <w:rsid w:val="00F75664"/>
    <w:rsid w:val="00F75D7A"/>
    <w:rsid w:val="00F77190"/>
    <w:rsid w:val="00F807CD"/>
    <w:rsid w:val="00F819AF"/>
    <w:rsid w:val="00F81A1B"/>
    <w:rsid w:val="00F82F14"/>
    <w:rsid w:val="00F83AC6"/>
    <w:rsid w:val="00F84133"/>
    <w:rsid w:val="00F8664C"/>
    <w:rsid w:val="00F87C0F"/>
    <w:rsid w:val="00F908C0"/>
    <w:rsid w:val="00F90ECC"/>
    <w:rsid w:val="00F91620"/>
    <w:rsid w:val="00F92F06"/>
    <w:rsid w:val="00F9644E"/>
    <w:rsid w:val="00FA186B"/>
    <w:rsid w:val="00FB1A6C"/>
    <w:rsid w:val="00FB22B7"/>
    <w:rsid w:val="00FB283D"/>
    <w:rsid w:val="00FB467E"/>
    <w:rsid w:val="00FB5F04"/>
    <w:rsid w:val="00FB625D"/>
    <w:rsid w:val="00FC08C5"/>
    <w:rsid w:val="00FC1174"/>
    <w:rsid w:val="00FC1E2E"/>
    <w:rsid w:val="00FC3A8A"/>
    <w:rsid w:val="00FD34C7"/>
    <w:rsid w:val="00FD3C92"/>
    <w:rsid w:val="00FD3F02"/>
    <w:rsid w:val="00FE0F0D"/>
    <w:rsid w:val="00FE18A6"/>
    <w:rsid w:val="00FE41B8"/>
    <w:rsid w:val="00FE5021"/>
    <w:rsid w:val="00FE633F"/>
    <w:rsid w:val="00FF107F"/>
    <w:rsid w:val="00FF1986"/>
    <w:rsid w:val="00FF2916"/>
    <w:rsid w:val="00FF552A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>
      <o:colormru v:ext="edit" colors="yellow"/>
    </o:shapedefaults>
    <o:shapelayout v:ext="edit">
      <o:idmap v:ext="edit" data="2"/>
      <o:rules v:ext="edit">
        <o:r id="V:Rule1" type="connector" idref="#_x0000_s2060"/>
        <o:r id="V:Rule2" type="connector" idref="#_x0000_s2061"/>
        <o:r id="V:Rule3" type="connector" idref="#_x0000_s2062"/>
        <o:r id="V:Rule4" type="connector" idref="#_x0000_s2067"/>
        <o:r id="V:Rule5" type="connector" idref="#_x0000_s2069"/>
        <o:r id="V:Rule6" type="connector" idref="#_x0000_s2070"/>
        <o:r id="V:Rule7" type="connector" idref="#_x0000_s2071"/>
        <o:r id="V:Rule8" type="connector" idref="#_x0000_s2072"/>
        <o:r id="V:Rule9" type="connector" idref="#_x0000_s2073"/>
        <o:r id="V:Rule10" type="connector" idref="#_x0000_s2074"/>
        <o:r id="V:Rule11" type="connector" idref="#_x0000_s2075"/>
        <o:r id="V:Rule12" type="connector" idref="#_x0000_s2076"/>
        <o:r id="V:Rule13" type="connector" idref="#_x0000_s2077"/>
        <o:r id="V:Rule14" type="connector" idref="#_x0000_s2078"/>
        <o:r id="V:Rule15" type="connector" idref="#_x0000_s2080"/>
        <o:r id="V:Rule16" type="connector" idref="#_x0000_s2082"/>
      </o:rules>
    </o:shapelayout>
  </w:shapeDefaults>
  <w:decimalSymbol w:val="."/>
  <w:listSeparator w:val=","/>
  <w14:docId w14:val="58D61AFA"/>
  <w15:chartTrackingRefBased/>
  <w15:docId w15:val="{0008B375-F2A8-4D46-9D32-156E6FD5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360"/>
        <w:tab w:val="left" w:pos="1260"/>
        <w:tab w:val="left" w:pos="4680"/>
        <w:tab w:val="left" w:pos="8280"/>
      </w:tabs>
      <w:ind w:left="1440" w:hanging="1440"/>
      <w:outlineLvl w:val="0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305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CSBMot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SCSBMotn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Number (assigned by SCOR): ________</vt:lpstr>
    </vt:vector>
  </TitlesOfParts>
  <Company>UNBC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Number (assigned by SCOR): ________</dc:title>
  <dc:subject/>
  <dc:creator>Bethany Haffner</dc:creator>
  <cp:keywords/>
  <cp:lastModifiedBy>J Unnuth</cp:lastModifiedBy>
  <cp:revision>2</cp:revision>
  <cp:lastPrinted>2014-08-14T15:48:00Z</cp:lastPrinted>
  <dcterms:created xsi:type="dcterms:W3CDTF">2024-11-27T18:25:00Z</dcterms:created>
  <dcterms:modified xsi:type="dcterms:W3CDTF">2024-11-27T18:25:00Z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624830133</vt:i4>
  </property>
  <property fmtid="{D5CDD505-2E9C-101B-9397-08002B2CF9AE}" pid="3" name="_EmailSubject">
    <vt:lpwstr>SCSB Motions for August 11, 2004</vt:lpwstr>
  </property>
  <property fmtid="{D5CDD505-2E9C-101B-9397-08002B2CF9AE}" pid="4" name="_AuthorEmail">
    <vt:lpwstr>hickej@unbc.ca</vt:lpwstr>
  </property>
  <property fmtid="{D5CDD505-2E9C-101B-9397-08002B2CF9AE}" pid="5" name="_AuthorEmailDisplayName">
    <vt:lpwstr>Jennifer Hicke</vt:lpwstr>
  </property>
  <property fmtid="{D5CDD505-2E9C-101B-9397-08002B2CF9AE}" pid="6" name="_PreviousAdHocReviewCycleID">
    <vt:i4>375900517</vt:i4>
  </property>
  <property fmtid="{D5CDD505-2E9C-101B-9397-08002B2CF9AE}" pid="7" name="_ReviewingToolsShownOnce">
    <vt:lpwstr/>
  </property>
</Properties>
</file>